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367A9E">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367A9E">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367A9E">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367A9E">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367A9E">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367A9E">
      <w:pPr>
        <w:spacing w:after="0" w:line="360" w:lineRule="auto"/>
        <w:rPr>
          <w:rFonts w:eastAsia="Times New Roman"/>
          <w:color w:val="000000" w:themeColor="text1"/>
          <w:sz w:val="22"/>
          <w:lang w:eastAsia="pl-PL"/>
        </w:rPr>
      </w:pPr>
    </w:p>
    <w:p w14:paraId="02FEECE2" w14:textId="77777777" w:rsidR="00DB24CE" w:rsidRDefault="00DB24CE" w:rsidP="00367A9E">
      <w:pPr>
        <w:spacing w:after="0" w:line="360" w:lineRule="auto"/>
        <w:ind w:firstLine="0"/>
        <w:rPr>
          <w:color w:val="000000" w:themeColor="text1"/>
        </w:rPr>
      </w:pPr>
    </w:p>
    <w:p w14:paraId="08D24603" w14:textId="77777777" w:rsidR="00DB24CE" w:rsidRDefault="00DB24CE" w:rsidP="00367A9E">
      <w:pPr>
        <w:spacing w:after="0" w:line="360" w:lineRule="auto"/>
        <w:ind w:left="1276" w:firstLine="142"/>
        <w:rPr>
          <w:color w:val="000000" w:themeColor="text1"/>
        </w:rPr>
      </w:pPr>
    </w:p>
    <w:p w14:paraId="05D4A581" w14:textId="77777777" w:rsidR="00DB24CE" w:rsidRDefault="00DB24CE" w:rsidP="00367A9E">
      <w:pPr>
        <w:spacing w:after="0" w:line="360" w:lineRule="auto"/>
        <w:rPr>
          <w:color w:val="000000" w:themeColor="text1"/>
        </w:rPr>
      </w:pPr>
    </w:p>
    <w:p w14:paraId="49DE0A1D" w14:textId="77777777" w:rsidR="00DB24CE" w:rsidRDefault="00DB24CE" w:rsidP="00367A9E">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367A9E">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367A9E">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367A9E">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367A9E">
      <w:pPr>
        <w:spacing w:after="0" w:line="360" w:lineRule="auto"/>
        <w:rPr>
          <w:color w:val="000000" w:themeColor="text1"/>
          <w:sz w:val="22"/>
        </w:rPr>
      </w:pPr>
    </w:p>
    <w:p w14:paraId="53F0FB40" w14:textId="77777777" w:rsidR="00DB24CE" w:rsidRDefault="00DB24CE" w:rsidP="00367A9E">
      <w:pPr>
        <w:spacing w:after="0" w:line="360" w:lineRule="auto"/>
        <w:rPr>
          <w:color w:val="000000" w:themeColor="text1"/>
        </w:rPr>
      </w:pPr>
    </w:p>
    <w:p w14:paraId="60F99C10" w14:textId="77777777" w:rsidR="00DB24CE" w:rsidRDefault="00DB24CE" w:rsidP="00367A9E">
      <w:pPr>
        <w:spacing w:after="0" w:line="360" w:lineRule="auto"/>
        <w:ind w:firstLine="0"/>
        <w:rPr>
          <w:color w:val="000000" w:themeColor="text1"/>
        </w:rPr>
      </w:pPr>
    </w:p>
    <w:p w14:paraId="62E50A25" w14:textId="77777777" w:rsidR="00DB24CE" w:rsidRDefault="00DB24CE" w:rsidP="00367A9E">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367A9E">
      <w:pPr>
        <w:spacing w:after="0" w:line="360" w:lineRule="auto"/>
        <w:rPr>
          <w:color w:val="000000" w:themeColor="text1"/>
        </w:rPr>
      </w:pPr>
    </w:p>
    <w:p w14:paraId="6417377E" w14:textId="77777777" w:rsidR="00DB24CE" w:rsidRDefault="00DB24CE" w:rsidP="00367A9E">
      <w:pPr>
        <w:spacing w:after="0" w:line="360" w:lineRule="auto"/>
        <w:rPr>
          <w:color w:val="000000" w:themeColor="text1"/>
        </w:rPr>
      </w:pPr>
    </w:p>
    <w:p w14:paraId="69B8D063" w14:textId="77777777" w:rsidR="00DB24CE" w:rsidRDefault="00DB24CE" w:rsidP="00367A9E">
      <w:pPr>
        <w:spacing w:after="0" w:line="360" w:lineRule="auto"/>
        <w:rPr>
          <w:color w:val="000000" w:themeColor="text1"/>
        </w:rPr>
      </w:pPr>
    </w:p>
    <w:p w14:paraId="721F4A37" w14:textId="77777777" w:rsidR="00DB24CE" w:rsidRDefault="00DB24CE" w:rsidP="00367A9E">
      <w:pPr>
        <w:spacing w:after="0" w:line="360" w:lineRule="auto"/>
        <w:rPr>
          <w:color w:val="000000" w:themeColor="text1"/>
        </w:rPr>
      </w:pPr>
    </w:p>
    <w:p w14:paraId="2BD7C1DD" w14:textId="77777777" w:rsidR="00DB24CE" w:rsidRDefault="00DB24CE" w:rsidP="00367A9E">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367A9E">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367A9E">
      <w:pPr>
        <w:spacing w:after="0" w:line="360" w:lineRule="auto"/>
        <w:rPr>
          <w:color w:val="000000" w:themeColor="text1"/>
        </w:rPr>
      </w:pPr>
    </w:p>
    <w:p w14:paraId="75FBF2E9" w14:textId="77777777" w:rsidR="00DB24CE" w:rsidRDefault="00DB24CE" w:rsidP="00367A9E">
      <w:pPr>
        <w:pStyle w:val="Stopka"/>
        <w:spacing w:line="360" w:lineRule="auto"/>
        <w:ind w:firstLine="0"/>
        <w:jc w:val="center"/>
        <w:rPr>
          <w:color w:val="000000" w:themeColor="text1"/>
          <w:sz w:val="24"/>
          <w:szCs w:val="24"/>
        </w:rPr>
      </w:pPr>
    </w:p>
    <w:p w14:paraId="5DA2D033" w14:textId="77777777" w:rsidR="00DB24CE" w:rsidRDefault="00DB24CE" w:rsidP="00367A9E">
      <w:pPr>
        <w:pStyle w:val="Stopka"/>
        <w:spacing w:line="360" w:lineRule="auto"/>
        <w:ind w:firstLine="0"/>
        <w:jc w:val="center"/>
        <w:rPr>
          <w:color w:val="000000" w:themeColor="text1"/>
          <w:sz w:val="24"/>
          <w:szCs w:val="24"/>
        </w:rPr>
      </w:pPr>
    </w:p>
    <w:p w14:paraId="4A1A2299" w14:textId="77777777" w:rsidR="00DB24CE" w:rsidRDefault="00DB24CE" w:rsidP="00367A9E">
      <w:pPr>
        <w:pStyle w:val="Stopka"/>
        <w:spacing w:line="360" w:lineRule="auto"/>
        <w:ind w:firstLine="0"/>
        <w:jc w:val="center"/>
        <w:rPr>
          <w:color w:val="000000" w:themeColor="text1"/>
          <w:sz w:val="24"/>
          <w:szCs w:val="24"/>
        </w:rPr>
      </w:pPr>
    </w:p>
    <w:p w14:paraId="67AE1AE6" w14:textId="77777777" w:rsidR="00DB24CE" w:rsidRDefault="00DB24CE" w:rsidP="00367A9E">
      <w:pPr>
        <w:pStyle w:val="Stopka"/>
        <w:spacing w:line="360" w:lineRule="auto"/>
        <w:ind w:firstLine="0"/>
        <w:jc w:val="center"/>
        <w:rPr>
          <w:color w:val="000000" w:themeColor="text1"/>
          <w:sz w:val="24"/>
          <w:szCs w:val="24"/>
        </w:rPr>
      </w:pPr>
    </w:p>
    <w:p w14:paraId="1D4AE929" w14:textId="77777777" w:rsidR="00DB24CE" w:rsidRDefault="00DB24CE" w:rsidP="00367A9E">
      <w:pPr>
        <w:pStyle w:val="Stopka"/>
        <w:spacing w:line="360" w:lineRule="auto"/>
        <w:ind w:firstLine="0"/>
        <w:jc w:val="center"/>
        <w:rPr>
          <w:color w:val="000000" w:themeColor="text1"/>
          <w:sz w:val="24"/>
          <w:szCs w:val="24"/>
        </w:rPr>
      </w:pPr>
    </w:p>
    <w:p w14:paraId="5DDF8A2E" w14:textId="26F4DE89" w:rsidR="00DB24CE" w:rsidRDefault="00DB24CE" w:rsidP="00367A9E">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367A9E">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367A9E">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367A9E">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367A9E">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367A9E">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367A9E">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367A9E">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367A9E">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367A9E">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367A9E">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367A9E">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367A9E">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367A9E">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367A9E">
          <w:pPr>
            <w:spacing w:after="0" w:line="360" w:lineRule="auto"/>
          </w:pPr>
          <w:r>
            <w:rPr>
              <w:b/>
              <w:bCs/>
            </w:rPr>
            <w:lastRenderedPageBreak/>
            <w:fldChar w:fldCharType="end"/>
          </w:r>
        </w:p>
      </w:sdtContent>
    </w:sdt>
    <w:p w14:paraId="6BC86F1B" w14:textId="6FB7EC1C" w:rsidR="00DB24CE" w:rsidRDefault="00DB24CE" w:rsidP="00367A9E">
      <w:pPr>
        <w:spacing w:after="0" w:line="360" w:lineRule="auto"/>
      </w:pPr>
    </w:p>
    <w:p w14:paraId="438640C0" w14:textId="77777777" w:rsidR="00015F52" w:rsidRDefault="00DB24CE" w:rsidP="00367A9E">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367A9E">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367A9E">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367A9E">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367A9E">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367A9E">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367A9E">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367A9E">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367A9E">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367A9E">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367A9E">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367A9E">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367A9E">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367A9E">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367A9E">
      <w:pPr>
        <w:pStyle w:val="Nagwek3"/>
        <w:spacing w:line="360" w:lineRule="auto"/>
      </w:pPr>
      <w:bookmarkStart w:id="28" w:name="_Toc124864937"/>
      <w:r>
        <w:t>Wybór bryły</w:t>
      </w:r>
      <w:bookmarkEnd w:id="28"/>
    </w:p>
    <w:p w14:paraId="673CE9D4" w14:textId="029FA1DD" w:rsidR="00CE2497" w:rsidRDefault="00DE7041" w:rsidP="00367A9E">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367A9E">
      <w:pPr>
        <w:spacing w:after="0" w:line="360" w:lineRule="auto"/>
        <w:ind w:firstLine="708"/>
      </w:pPr>
      <w:r>
        <w:t xml:space="preserve">Sferycznych wielościanów znajduję się niezliczona ilość, </w:t>
      </w:r>
      <w:r w:rsidR="00E07A84">
        <w:t>jednak nie wszystkie nadają się do poprawnej reprezentacji takiego zdjęcia. Przede wszystkim figura musi być jak najłatwiejsza do wycięcia i złożenia. Figury nieregularne zbudowane z dużej ilości niewielkich 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367A9E">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5A9F314C" w:rsidR="000A1798" w:rsidRDefault="000A1798" w:rsidP="00367A9E">
      <w:pPr>
        <w:spacing w:after="0" w:line="360" w:lineRule="auto"/>
        <w:ind w:firstLine="708"/>
      </w:pPr>
      <w:r>
        <w:t xml:space="preserve">Dwunastościan jest trójwymiarowym wielościanem złożonym z zaledwie dwunastu płaszczyzn. Liczba 20 wierzchołków oraz 30 krawędzi jest znacznie mniejsza od dwudziestościanu, a pięciokąty z których jest zbudowany po nałożeniu na kartkę są znacząco większe co ułatwia jego zbudowanie. </w:t>
      </w:r>
    </w:p>
    <w:p w14:paraId="28330B0D" w14:textId="77777777" w:rsidR="0048278A" w:rsidRDefault="0048278A" w:rsidP="00367A9E">
      <w:pPr>
        <w:spacing w:after="0" w:line="360" w:lineRule="auto"/>
        <w:ind w:firstLine="0"/>
      </w:pPr>
    </w:p>
    <w:p w14:paraId="30755F1A" w14:textId="7C68FB29" w:rsidR="00DB24CE" w:rsidRDefault="00DB24CE" w:rsidP="00367A9E">
      <w:pPr>
        <w:pStyle w:val="Nagwek3"/>
        <w:tabs>
          <w:tab w:val="num" w:pos="360"/>
        </w:tabs>
        <w:spacing w:line="360" w:lineRule="auto"/>
        <w:ind w:left="0" w:firstLine="0"/>
      </w:pPr>
      <w:bookmarkStart w:id="29" w:name="_Toc124864938"/>
      <w:r>
        <w:t>Budowa dwunastościanu foremnego</w:t>
      </w:r>
      <w:bookmarkEnd w:id="29"/>
    </w:p>
    <w:p w14:paraId="119EF74C" w14:textId="5AA2EB0D" w:rsidR="0048278A" w:rsidRDefault="00800151" w:rsidP="00367A9E">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226DC0">
      <w:pPr>
        <w:spacing w:after="0" w:line="360" w:lineRule="auto"/>
        <w:ind w:firstLine="0"/>
      </w:pPr>
    </w:p>
    <w:p w14:paraId="7B129E7D" w14:textId="77777777" w:rsidR="00212D74" w:rsidRDefault="00226DC0" w:rsidP="00212D7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1EAD1FF1" w:rsidR="005C19B1" w:rsidRPr="000A1798" w:rsidRDefault="00212D74" w:rsidP="00212D74">
      <w:pPr>
        <w:pStyle w:val="Legenda"/>
        <w:jc w:val="center"/>
      </w:pPr>
      <w:r>
        <w:t xml:space="preserve">Rys. </w:t>
      </w:r>
      <w:fldSimple w:instr=" STYLEREF 2 \s ">
        <w:r w:rsidR="00ED0ABD">
          <w:rPr>
            <w:noProof/>
          </w:rPr>
          <w:t>5.1</w:t>
        </w:r>
      </w:fldSimple>
      <w:r w:rsidR="00ED0ABD">
        <w:t>.</w:t>
      </w:r>
      <w:fldSimple w:instr=" SEQ Rys. \* ARABIC \s 2 ">
        <w:r w:rsidR="00ED0ABD">
          <w:rPr>
            <w:noProof/>
          </w:rPr>
          <w:t>1</w:t>
        </w:r>
      </w:fldSimple>
      <w:r>
        <w:t>. Ściana dwunastościanu po podziale na trójkąty []</w:t>
      </w:r>
      <w:r w:rsidR="005C19B1">
        <w:br/>
      </w:r>
    </w:p>
    <w:p w14:paraId="0A3FA91B" w14:textId="77777777" w:rsidR="002E497B" w:rsidRDefault="00DB24CE" w:rsidP="00367A9E">
      <w:pPr>
        <w:spacing w:after="0" w:line="360" w:lineRule="auto"/>
        <w:ind w:firstLine="0"/>
      </w:pPr>
      <w:r>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2E497B">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2E497B">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4E67C083" w:rsidR="002E497B" w:rsidRDefault="002E497B" w:rsidP="002E497B">
      <w:pPr>
        <w:pStyle w:val="Legenda"/>
        <w:jc w:val="center"/>
      </w:pPr>
      <w:r>
        <w:t xml:space="preserve">Rys. </w:t>
      </w:r>
      <w:fldSimple w:instr=" STYLEREF 2 \s ">
        <w:r w:rsidR="00ED0ABD">
          <w:rPr>
            <w:noProof/>
          </w:rPr>
          <w:t>5.1</w:t>
        </w:r>
      </w:fldSimple>
      <w:r w:rsidR="00ED0ABD">
        <w:t>.</w:t>
      </w:r>
      <w:fldSimple w:instr=" SEQ Rys. \* ARABIC \s 2 ">
        <w:r w:rsidR="00ED0ABD">
          <w:rPr>
            <w:noProof/>
          </w:rPr>
          <w:t>2</w:t>
        </w:r>
      </w:fldSimple>
      <w:r>
        <w:t>. Kąt dwuścienny w dwunastościanie.</w:t>
      </w:r>
    </w:p>
    <w:p w14:paraId="78A66C6D" w14:textId="5BFF3BC7" w:rsidR="002E497B" w:rsidRDefault="002E497B" w:rsidP="002E497B">
      <w:pPr>
        <w:keepNext/>
        <w:spacing w:after="0" w:line="360" w:lineRule="auto"/>
        <w:ind w:firstLine="708"/>
      </w:pPr>
      <w:r>
        <w:tab/>
      </w:r>
      <w:r>
        <w:tab/>
      </w:r>
      <w:r>
        <w:tab/>
      </w:r>
    </w:p>
    <w:p w14:paraId="50DF49BB" w14:textId="77777777" w:rsidR="004E3E5A" w:rsidRDefault="004E3E5A" w:rsidP="00367A9E">
      <w:pPr>
        <w:spacing w:after="0" w:line="360" w:lineRule="auto"/>
        <w:jc w:val="center"/>
      </w:pPr>
    </w:p>
    <w:p w14:paraId="08B7F07A" w14:textId="61A6CD39" w:rsidR="004E3E5A" w:rsidRDefault="004E3E5A" w:rsidP="004E3E5A">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49B331DF" w:rsidR="00001C97" w:rsidRDefault="00001C97" w:rsidP="00001C97">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proofErr w:type="spellStart"/>
      <w:r w:rsidR="002E497B">
        <w:t>współrzędnyc</w:t>
      </w:r>
      <w:proofErr w:type="spellEnd"/>
      <w:r w:rsidR="002E497B">
        <w:t xml:space="preserve"> x, y, z.</w:t>
      </w:r>
      <w:r>
        <w:t xml:space="preserve">  </w:t>
      </w:r>
    </w:p>
    <w:p w14:paraId="13911CF7" w14:textId="77777777" w:rsidR="004E3E5A" w:rsidRDefault="004E3E5A" w:rsidP="004E3E5A">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4E3E5A">
      <w:pPr>
        <w:pStyle w:val="Legenda"/>
        <w:jc w:val="center"/>
      </w:pPr>
      <w:r>
        <w:t xml:space="preserve">Rys. </w:t>
      </w:r>
      <w:fldSimple w:instr=" STYLEREF 2 \s ">
        <w:r>
          <w:rPr>
            <w:noProof/>
          </w:rPr>
          <w:t>5.1</w:t>
        </w:r>
      </w:fldSimple>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4E3E5A">
      <w:pPr>
        <w:spacing w:after="0" w:line="360" w:lineRule="auto"/>
      </w:pPr>
    </w:p>
    <w:p w14:paraId="350E443E" w14:textId="180542BB" w:rsidR="00DB24CE" w:rsidRPr="00B7521C" w:rsidRDefault="001B03C3" w:rsidP="002E497B">
      <w:pPr>
        <w:pStyle w:val="Legenda"/>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367A9E">
      <w:pPr>
        <w:pStyle w:val="Nagwek3"/>
        <w:tabs>
          <w:tab w:val="num" w:pos="360"/>
        </w:tabs>
        <w:spacing w:line="360" w:lineRule="auto"/>
        <w:ind w:left="0" w:firstLine="0"/>
      </w:pPr>
      <w:bookmarkStart w:id="30" w:name="_Toc124864939"/>
      <w:r>
        <w:t>Dwuwymiarowa s</w:t>
      </w:r>
      <w:r w:rsidR="00DB24CE">
        <w:t xml:space="preserve">iatka dwunastościanu </w:t>
      </w:r>
      <w:bookmarkEnd w:id="30"/>
    </w:p>
    <w:p w14:paraId="67B8736F" w14:textId="1D7F7FF3" w:rsidR="003E4C7F" w:rsidRDefault="0018375B" w:rsidP="00367A9E">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3716FF">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0DB77CF3" w:rsidR="00D56EA4" w:rsidRDefault="003716FF" w:rsidP="003716FF">
      <w:pPr>
        <w:pStyle w:val="Legenda"/>
        <w:jc w:val="center"/>
      </w:pPr>
      <w:r>
        <w:t xml:space="preserve">Rys. </w:t>
      </w:r>
      <w:fldSimple w:instr=" STYLEREF 2 \s ">
        <w:r w:rsidR="00ED0ABD">
          <w:rPr>
            <w:noProof/>
          </w:rPr>
          <w:t>5.1</w:t>
        </w:r>
      </w:fldSimple>
      <w:r w:rsidR="00ED0ABD">
        <w:t>.</w:t>
      </w:r>
      <w:fldSimple w:instr=" SEQ Rys. \* ARABIC \s 2 ">
        <w:r w:rsidR="00ED0ABD">
          <w:rPr>
            <w:noProof/>
          </w:rPr>
          <w:t>3</w:t>
        </w:r>
      </w:fldSimple>
      <w:r>
        <w:t>. Siatka dwunastościanu.</w:t>
      </w:r>
      <w:r>
        <w:br/>
        <w:t xml:space="preserve">Źródło: </w:t>
      </w:r>
      <w:r w:rsidRPr="003716FF">
        <w:t>https://mathworld.wolfram.com/RegularDodecahedron.html</w:t>
      </w:r>
    </w:p>
    <w:p w14:paraId="20EC1B8B" w14:textId="77777777" w:rsidR="00D56EA4" w:rsidRDefault="00D56EA4" w:rsidP="00367A9E">
      <w:pPr>
        <w:spacing w:after="0" w:line="360" w:lineRule="auto"/>
        <w:ind w:firstLine="0"/>
      </w:pPr>
    </w:p>
    <w:p w14:paraId="251F3967" w14:textId="2D9376AB" w:rsidR="00DB24CE" w:rsidRDefault="003E4C7F" w:rsidP="00367A9E">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367A9E">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3716FF">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613D9592" w:rsidR="003716FF" w:rsidRDefault="003716FF" w:rsidP="003716FF">
      <w:pPr>
        <w:pStyle w:val="Legenda"/>
      </w:pPr>
      <w:r>
        <w:t xml:space="preserve">Rys. </w:t>
      </w:r>
      <w:fldSimple w:instr=" STYLEREF 2 \s ">
        <w:r w:rsidR="00ED0ABD">
          <w:rPr>
            <w:noProof/>
          </w:rPr>
          <w:t>5.1</w:t>
        </w:r>
      </w:fldSimple>
      <w:r w:rsidR="00ED0ABD">
        <w:t>.</w:t>
      </w:r>
      <w:fldSimple w:instr=" SEQ Rys. \* ARABIC \s 2 ">
        <w:r w:rsidR="00ED0ABD">
          <w:rPr>
            <w:noProof/>
          </w:rPr>
          <w:t>4</w:t>
        </w:r>
      </w:fldSimple>
      <w:r>
        <w:t xml:space="preserve">. </w:t>
      </w:r>
      <w:r w:rsidR="00046E34">
        <w:t>pięciokąta na płaszczyźnie</w:t>
      </w:r>
    </w:p>
    <w:p w14:paraId="5ACFFF4B" w14:textId="56190F3F" w:rsidR="000675C0" w:rsidRDefault="000675C0" w:rsidP="00367A9E">
      <w:pPr>
        <w:spacing w:after="0" w:line="360" w:lineRule="auto"/>
        <w:ind w:firstLine="0"/>
      </w:pPr>
    </w:p>
    <w:p w14:paraId="0F658DDA" w14:textId="1F52456A" w:rsidR="003E4C7F" w:rsidRDefault="00000000" w:rsidP="00367A9E">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367A9E">
      <w:pPr>
        <w:spacing w:after="0" w:line="360" w:lineRule="auto"/>
        <w:ind w:firstLine="0"/>
      </w:pPr>
    </w:p>
    <w:p w14:paraId="39E9EBFA" w14:textId="77BD3A26" w:rsidR="00DB24CE" w:rsidRDefault="00DB24CE" w:rsidP="00367A9E">
      <w:pPr>
        <w:pStyle w:val="Nagwek3"/>
        <w:tabs>
          <w:tab w:val="num" w:pos="360"/>
        </w:tabs>
        <w:spacing w:line="360" w:lineRule="auto"/>
        <w:ind w:left="0" w:firstLine="0"/>
      </w:pPr>
      <w:bookmarkStart w:id="31" w:name="_Toc124864940"/>
      <w:r>
        <w:t>Składanie modelu</w:t>
      </w:r>
      <w:bookmarkEnd w:id="31"/>
    </w:p>
    <w:p w14:paraId="52AF3620" w14:textId="25528A44" w:rsidR="006458FF" w:rsidRDefault="00173976" w:rsidP="00AB2CB5">
      <w:pPr>
        <w:spacing w:after="0" w:line="360" w:lineRule="auto"/>
      </w:pPr>
      <w:r>
        <w:t xml:space="preserve">Złożenie modelu polega na przekształceniu dwuwymiarowej siatki dwunastościanu na jego trójwymiarową projekcje. </w:t>
      </w:r>
      <w:r w:rsidR="00AB2CB5">
        <w:t xml:space="preserve">Jest to możliwe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046E3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2A91653F" w:rsidR="00D17462" w:rsidRDefault="00046E34" w:rsidP="00046E34">
      <w:pPr>
        <w:pStyle w:val="Legenda"/>
      </w:pPr>
      <w:r>
        <w:t xml:space="preserve">Rys. </w:t>
      </w:r>
      <w:fldSimple w:instr=" STYLEREF 2 \s ">
        <w:r w:rsidR="00ED0ABD">
          <w:rPr>
            <w:noProof/>
          </w:rPr>
          <w:t>5.1</w:t>
        </w:r>
      </w:fldSimple>
      <w:r w:rsidR="00ED0ABD">
        <w:t>.</w:t>
      </w:r>
      <w:fldSimple w:instr=" SEQ Rys. \* ARABIC \s 2 ">
        <w:r w:rsidR="00ED0ABD">
          <w:rPr>
            <w:noProof/>
          </w:rPr>
          <w:t>5</w:t>
        </w:r>
      </w:fldSimple>
      <w:r>
        <w:t>. Gotowa siatka dwunastościanu z nałożonym zdjęciem sferycznym.</w:t>
      </w:r>
    </w:p>
    <w:p w14:paraId="35D1C139" w14:textId="15CE626B" w:rsidR="0047535E" w:rsidRDefault="0047535E" w:rsidP="00367A9E">
      <w:pPr>
        <w:spacing w:after="0" w:line="360" w:lineRule="auto"/>
        <w:ind w:firstLine="0"/>
      </w:pPr>
    </w:p>
    <w:p w14:paraId="28AEB891" w14:textId="030BE951" w:rsidR="001A2982" w:rsidRDefault="0047535E" w:rsidP="00367A9E">
      <w:pPr>
        <w:spacing w:after="0" w:line="360" w:lineRule="auto"/>
        <w:ind w:firstLine="0"/>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1A2982">
      <w:pPr>
        <w:spacing w:after="0" w:line="360" w:lineRule="auto"/>
        <w:ind w:left="2832" w:firstLine="708"/>
      </w:pPr>
      <w:r>
        <w:t>α = 180°- φ = 63.43495.</w:t>
      </w:r>
    </w:p>
    <w:p w14:paraId="2495063E" w14:textId="671AA342" w:rsidR="00046E34" w:rsidRDefault="00173976" w:rsidP="00046E34">
      <w:pPr>
        <w:keepNext/>
        <w:spacing w:after="0" w:line="360" w:lineRule="auto"/>
        <w:jc w:val="center"/>
      </w:pPr>
      <w:r>
        <w:rPr>
          <w:noProof/>
        </w:rPr>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63E73942" w:rsidR="00173976" w:rsidRDefault="00046E34" w:rsidP="001A2982">
      <w:pPr>
        <w:pStyle w:val="Legenda"/>
        <w:ind w:left="2831" w:firstLine="1"/>
      </w:pPr>
      <w:r>
        <w:t xml:space="preserve">Rys. </w:t>
      </w:r>
      <w:fldSimple w:instr=" STYLEREF 2 \s ">
        <w:r w:rsidR="00ED0ABD">
          <w:rPr>
            <w:noProof/>
          </w:rPr>
          <w:t>5.1</w:t>
        </w:r>
      </w:fldSimple>
      <w:r w:rsidR="00ED0ABD">
        <w:t>.</w:t>
      </w:r>
      <w:fldSimple w:instr=" SEQ Rys. \* ARABIC \s 2 ">
        <w:r w:rsidR="00ED0ABD">
          <w:rPr>
            <w:noProof/>
          </w:rPr>
          <w:t>6</w:t>
        </w:r>
      </w:fldSimple>
      <w:r>
        <w:t>. Kąt podczas rozkładania dwunastościanu.</w:t>
      </w:r>
    </w:p>
    <w:p w14:paraId="7B75D1DE" w14:textId="0783040B" w:rsidR="0047535E" w:rsidRDefault="0047535E" w:rsidP="00367A9E">
      <w:pPr>
        <w:spacing w:after="0" w:line="360" w:lineRule="auto"/>
        <w:jc w:val="center"/>
      </w:pPr>
    </w:p>
    <w:p w14:paraId="483EC647" w14:textId="2874D555" w:rsidR="0047535E" w:rsidRDefault="0047535E" w:rsidP="00367A9E">
      <w:pPr>
        <w:spacing w:after="0" w:line="360" w:lineRule="auto"/>
        <w:jc w:val="center"/>
      </w:pPr>
    </w:p>
    <w:p w14:paraId="2528F4A6" w14:textId="77777777" w:rsidR="0047535E" w:rsidRPr="000675C0" w:rsidRDefault="0047535E" w:rsidP="00367A9E">
      <w:pPr>
        <w:spacing w:after="0" w:line="360" w:lineRule="auto"/>
        <w:jc w:val="center"/>
      </w:pPr>
    </w:p>
    <w:p w14:paraId="59F3BEA9" w14:textId="0ED943BE" w:rsidR="0047535E" w:rsidRPr="0047535E" w:rsidRDefault="00DB24CE" w:rsidP="00367A9E">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367A9E">
      <w:pPr>
        <w:pStyle w:val="Nagwek3"/>
        <w:tabs>
          <w:tab w:val="num" w:pos="360"/>
        </w:tabs>
        <w:spacing w:line="360" w:lineRule="auto"/>
        <w:ind w:left="0" w:firstLine="0"/>
      </w:pPr>
      <w:bookmarkStart w:id="33" w:name="_Toc124864942"/>
      <w:r>
        <w:t>Mapowanie sferyczne</w:t>
      </w:r>
      <w:bookmarkEnd w:id="33"/>
    </w:p>
    <w:p w14:paraId="2064C5CA" w14:textId="3192C279" w:rsidR="00AC526C" w:rsidRDefault="00AC526C" w:rsidP="00367A9E">
      <w:pPr>
        <w:spacing w:after="0" w:line="360" w:lineRule="auto"/>
      </w:pPr>
      <w:r w:rsidRPr="00AC526C">
        <w:t>Mapowanie sferyczne UV jest metodą</w:t>
      </w:r>
      <w:r>
        <w:t>,</w:t>
      </w:r>
      <w:r w:rsidRPr="00AC526C">
        <w:t xml:space="preserve"> która przekształca współrzędne (x, y, z) punktu  na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046E3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70C9FB7A" w:rsidR="00AC526C" w:rsidRDefault="00046E34" w:rsidP="00046E34">
      <w:pPr>
        <w:pStyle w:val="Legenda"/>
        <w:jc w:val="center"/>
      </w:pPr>
      <w:r>
        <w:t xml:space="preserve">Rys. </w:t>
      </w:r>
      <w:fldSimple w:instr=" STYLEREF 2 \s ">
        <w:r w:rsidR="00ED0ABD">
          <w:rPr>
            <w:noProof/>
          </w:rPr>
          <w:t>5.2</w:t>
        </w:r>
      </w:fldSimple>
      <w:r w:rsidR="00ED0ABD">
        <w:t>.</w:t>
      </w:r>
      <w:fldSimple w:instr=" SEQ Rys. \* ARABIC \s 2 ">
        <w:r w:rsidR="00ED0ABD">
          <w:rPr>
            <w:noProof/>
          </w:rPr>
          <w:t>1</w:t>
        </w:r>
      </w:fldSimple>
      <w:r>
        <w:t>. Układ współrzędnych sferycznych.</w:t>
      </w:r>
      <w:r>
        <w:br/>
        <w:t xml:space="preserve">źródło: </w:t>
      </w:r>
      <w:r w:rsidRPr="00046E34">
        <w:t>https://pl.wikipedia.org/wiki/Układ_współrzędnych_sferycznych</w:t>
      </w:r>
    </w:p>
    <w:p w14:paraId="5598C9AE" w14:textId="77777777" w:rsidR="00AC526C" w:rsidRDefault="00AC526C" w:rsidP="00367A9E">
      <w:pPr>
        <w:spacing w:after="0" w:line="360" w:lineRule="auto"/>
        <w:jc w:val="center"/>
        <w:rPr>
          <w:sz w:val="18"/>
          <w:szCs w:val="18"/>
        </w:rPr>
      </w:pPr>
    </w:p>
    <w:p w14:paraId="6AB57A8B" w14:textId="1C9715BD" w:rsidR="00AC526C" w:rsidRDefault="00AC526C" w:rsidP="001D5986">
      <w:pPr>
        <w:spacing w:after="0" w:line="360" w:lineRule="auto"/>
        <w:ind w:firstLine="708"/>
      </w:pPr>
      <w:r>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367A9E">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D4E72">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D4E72">
      <w:pPr>
        <w:spacing w:after="0" w:line="360" w:lineRule="auto"/>
        <w:jc w:val="center"/>
      </w:pPr>
    </w:p>
    <w:p w14:paraId="25EF4AE3" w14:textId="5F188B2F" w:rsidR="00AC526C" w:rsidRDefault="00AC526C" w:rsidP="00367A9E">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367A9E">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367A9E">
      <w:pPr>
        <w:spacing w:after="0" w:line="360" w:lineRule="auto"/>
        <w:jc w:val="center"/>
      </w:pPr>
    </w:p>
    <w:p w14:paraId="15FB6004" w14:textId="723F85B6" w:rsidR="00AC526C" w:rsidRDefault="00AC526C" w:rsidP="00367A9E">
      <w:pPr>
        <w:spacing w:after="0" w:line="360" w:lineRule="auto"/>
        <w:ind w:firstLine="0"/>
      </w:pPr>
      <w:r>
        <w:t>- promień wodzący r,</w:t>
      </w:r>
      <w:r w:rsidR="001D5986">
        <w:t xml:space="preserve"> </w:t>
      </w:r>
      <w:r>
        <w:t xml:space="preserve"> który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367A9E">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367A9E">
      <w:pPr>
        <w:spacing w:after="0" w:line="360" w:lineRule="auto"/>
        <w:rPr>
          <w:rFonts w:ascii="MathJax_Math" w:hAnsi="MathJax_Math"/>
          <w:color w:val="000000"/>
          <w:shd w:val="clear" w:color="auto" w:fill="FFFFFF"/>
        </w:rPr>
      </w:pPr>
    </w:p>
    <w:p w14:paraId="10E582C6" w14:textId="77777777"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367A9E">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367A9E">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367A9E">
      <w:pPr>
        <w:spacing w:after="0" w:line="360" w:lineRule="auto"/>
        <w:rPr>
          <w:rFonts w:ascii="MathJax_Math" w:hAnsi="MathJax_Math"/>
          <w:color w:val="000000"/>
          <w:shd w:val="clear" w:color="auto" w:fill="FFFFFF"/>
        </w:rPr>
      </w:pPr>
    </w:p>
    <w:p w14:paraId="00CB4463" w14:textId="4A4946C0"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367A9E">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367A9E">
      <w:pPr>
        <w:spacing w:after="0" w:line="360" w:lineRule="auto"/>
      </w:pPr>
    </w:p>
    <w:p w14:paraId="76BFE284" w14:textId="77777777" w:rsidR="00AC526C" w:rsidRPr="00BB415D" w:rsidRDefault="00AC526C" w:rsidP="00367A9E">
      <w:pPr>
        <w:spacing w:after="0" w:line="360" w:lineRule="auto"/>
        <w:ind w:firstLine="0"/>
      </w:pPr>
      <w:r w:rsidRPr="00C41771">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367A9E">
      <w:pPr>
        <w:spacing w:after="0" w:line="360" w:lineRule="auto"/>
        <w:ind w:firstLine="0"/>
      </w:pPr>
    </w:p>
    <w:p w14:paraId="7BEEE030" w14:textId="77777777" w:rsidR="00AC526C" w:rsidRPr="00AC526C" w:rsidRDefault="00AC526C" w:rsidP="00367A9E">
      <w:pPr>
        <w:spacing w:after="0" w:line="360" w:lineRule="auto"/>
        <w:ind w:firstLine="0"/>
      </w:pPr>
    </w:p>
    <w:p w14:paraId="072DC6FB" w14:textId="0CF659AD" w:rsidR="00DB24CE" w:rsidRDefault="00DB24CE" w:rsidP="00367A9E">
      <w:pPr>
        <w:pStyle w:val="Nagwek3"/>
        <w:tabs>
          <w:tab w:val="num" w:pos="360"/>
        </w:tabs>
        <w:spacing w:line="360" w:lineRule="auto"/>
        <w:ind w:left="0" w:firstLine="0"/>
      </w:pPr>
      <w:bookmarkStart w:id="34" w:name="_Toc124864943"/>
      <w:r>
        <w:t>Poprawa mapowania</w:t>
      </w:r>
      <w:bookmarkEnd w:id="34"/>
    </w:p>
    <w:p w14:paraId="09330DEB" w14:textId="2DBA2BE8" w:rsidR="00AC526C" w:rsidRDefault="00AC526C" w:rsidP="00367A9E">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5C5E43EB" w:rsidR="00AC526C" w:rsidRPr="00725848" w:rsidRDefault="00AC526C" w:rsidP="00367A9E">
      <w:pPr>
        <w:spacing w:after="0" w:line="360" w:lineRule="auto"/>
        <w:ind w:firstLine="0"/>
      </w:pPr>
      <w:r>
        <w:t>Funkcja mapowania UV ma zakres, który pokrywa się z obwodem dwunastościanu co powoduje, że wierzchołki leżące na granicach mogą należeć do kilku trójkątów. Punkty znajdujące się wzdłuż linii geometrii przedstawionej na  poniższym obrazie (</w:t>
      </w:r>
      <w:r w:rsidR="009D4E72">
        <w:t xml:space="preserve">rys. </w:t>
      </w:r>
      <w:fldSimple w:instr=" STYLEREF 2 \s ">
        <w:r w:rsidR="002E497B">
          <w:rPr>
            <w:noProof/>
          </w:rPr>
          <w:t>5.2</w:t>
        </w:r>
      </w:fldSimple>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ED0ABD">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180658C7" w:rsidR="009D4E72" w:rsidRDefault="00ED0ABD" w:rsidP="00ED0ABD">
      <w:pPr>
        <w:pStyle w:val="Legenda"/>
        <w:jc w:val="center"/>
      </w:pPr>
      <w:r>
        <w:t xml:space="preserve">Rys. </w:t>
      </w:r>
      <w:fldSimple w:instr=" STYLEREF 2 \s ">
        <w:r>
          <w:rPr>
            <w:noProof/>
          </w:rPr>
          <w:t>5.2</w:t>
        </w:r>
      </w:fldSimple>
      <w:r>
        <w:t>.</w:t>
      </w:r>
      <w:fldSimple w:instr=" SEQ Rys. \* ARABIC \s 2 ">
        <w:r>
          <w:rPr>
            <w:noProof/>
          </w:rPr>
          <w:t>2</w:t>
        </w:r>
      </w:fldSimple>
      <w:r>
        <w:t>. Dwunastościan z zaznaczoną linią geometrii</w:t>
      </w:r>
    </w:p>
    <w:p w14:paraId="2BBB7797" w14:textId="77777777" w:rsidR="00AC526C" w:rsidRDefault="00AC526C" w:rsidP="00367A9E">
      <w:pPr>
        <w:spacing w:after="0" w:line="360" w:lineRule="auto"/>
        <w:jc w:val="center"/>
      </w:pPr>
    </w:p>
    <w:p w14:paraId="51E7B120" w14:textId="70326D78" w:rsidR="00AC526C" w:rsidRDefault="00AC526C" w:rsidP="00367A9E">
      <w:pPr>
        <w:spacing w:after="0" w:line="360" w:lineRule="auto"/>
        <w:ind w:firstLine="0"/>
      </w:pPr>
      <w:r>
        <w:t>Metodą która zapobiega takiemu zjawisku jest podzielenie trójkątów współdzielących wspomniane wyżej wierzchołki</w:t>
      </w:r>
      <w:r w:rsidR="003526A1">
        <w:t xml:space="preserve"> na pół </w:t>
      </w:r>
      <w:r>
        <w:t>.</w:t>
      </w:r>
    </w:p>
    <w:p w14:paraId="72E6845F" w14:textId="77777777" w:rsidR="009D4E72" w:rsidRDefault="00E86C49" w:rsidP="009D4E72">
      <w:pPr>
        <w:keepNext/>
        <w:spacing w:after="0" w:line="360" w:lineRule="auto"/>
        <w:jc w:val="center"/>
      </w:pPr>
      <w:r>
        <w:rPr>
          <w:noProof/>
          <w:lang w:val="en-US"/>
        </w:rPr>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6E6D21D" w:rsidR="00AC526C" w:rsidRDefault="009D4E72" w:rsidP="009D4E72">
      <w:pPr>
        <w:pStyle w:val="Legenda"/>
        <w:jc w:val="center"/>
      </w:pPr>
      <w:r>
        <w:t xml:space="preserve">Rys. </w:t>
      </w:r>
      <w:fldSimple w:instr=" STYLEREF 2 \s ">
        <w:r w:rsidR="00ED0ABD">
          <w:rPr>
            <w:noProof/>
          </w:rPr>
          <w:t>5.2</w:t>
        </w:r>
      </w:fldSimple>
      <w:r w:rsidR="00ED0ABD">
        <w:t>.</w:t>
      </w:r>
      <w:fldSimple w:instr=" SEQ Rys. \* ARABIC \s 2 ">
        <w:r w:rsidR="00ED0ABD">
          <w:rPr>
            <w:noProof/>
          </w:rPr>
          <w:t>4</w:t>
        </w:r>
      </w:fldSimple>
      <w:r>
        <w:t>. Dwunastościan z podziałem na trójkąty.</w:t>
      </w:r>
    </w:p>
    <w:p w14:paraId="78ED644C" w14:textId="77777777" w:rsidR="00AC526C" w:rsidRDefault="00AC526C" w:rsidP="00367A9E">
      <w:pPr>
        <w:spacing w:after="0" w:line="360" w:lineRule="auto"/>
        <w:jc w:val="center"/>
      </w:pPr>
    </w:p>
    <w:p w14:paraId="462DBBB5" w14:textId="5B3676BC" w:rsidR="00AC526C" w:rsidRDefault="00AC526C" w:rsidP="00367A9E">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367A9E">
      <w:pPr>
        <w:spacing w:after="0" w:line="360" w:lineRule="auto"/>
        <w:ind w:firstLine="0"/>
      </w:pPr>
    </w:p>
    <w:p w14:paraId="4BBCBCF2" w14:textId="77777777" w:rsidR="009D4E72" w:rsidRDefault="00AC526C" w:rsidP="009D4E72">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0276672D" w:rsidR="009D4E72" w:rsidRDefault="009D4E72" w:rsidP="009D4E72">
      <w:pPr>
        <w:pStyle w:val="Legenda"/>
        <w:jc w:val="center"/>
      </w:pPr>
      <w:r>
        <w:t xml:space="preserve">Rys. </w:t>
      </w:r>
      <w:fldSimple w:instr=" STYLEREF 2 \s ">
        <w:r w:rsidR="00ED0ABD">
          <w:rPr>
            <w:noProof/>
          </w:rPr>
          <w:t>5.2</w:t>
        </w:r>
      </w:fldSimple>
      <w:r w:rsidR="00ED0ABD">
        <w:t>.</w:t>
      </w:r>
      <w:fldSimple w:instr=" SEQ Rys. \* ARABIC \s 2 ">
        <w:r w:rsidR="00ED0ABD">
          <w:rPr>
            <w:noProof/>
          </w:rPr>
          <w:t>5</w:t>
        </w:r>
      </w:fldSimple>
      <w:r>
        <w:t>. Pięciokąt po podziale na dwie części.</w:t>
      </w:r>
    </w:p>
    <w:p w14:paraId="52BE0F51" w14:textId="1CBE4DD6" w:rsidR="00E86C49" w:rsidRDefault="00AC526C" w:rsidP="00367A9E">
      <w:pPr>
        <w:spacing w:after="0" w:line="360" w:lineRule="auto"/>
        <w:jc w:val="center"/>
      </w:pPr>
      <w:r w:rsidRPr="00E86C49">
        <w:br/>
      </w:r>
    </w:p>
    <w:p w14:paraId="6386F195" w14:textId="014DB05F" w:rsidR="00AC526C" w:rsidRDefault="00AC526C" w:rsidP="00367A9E">
      <w:pPr>
        <w:spacing w:after="0" w:line="360" w:lineRule="auto"/>
        <w:ind w:left="2124" w:firstLine="0"/>
        <w:jc w:val="left"/>
      </w:pPr>
      <w:r w:rsidRPr="00E86C49">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367A9E">
      <w:pPr>
        <w:spacing w:after="0" w:line="360" w:lineRule="auto"/>
        <w:ind w:firstLine="0"/>
      </w:pPr>
    </w:p>
    <w:p w14:paraId="2C068D8C" w14:textId="77777777" w:rsidR="00295D99" w:rsidRDefault="00295D99" w:rsidP="00367A9E">
      <w:pPr>
        <w:spacing w:after="0" w:line="360" w:lineRule="auto"/>
        <w:ind w:firstLine="0"/>
      </w:pPr>
    </w:p>
    <w:p w14:paraId="77B4AA69" w14:textId="7FB250A4" w:rsidR="00295D99" w:rsidRPr="00E86C49" w:rsidRDefault="00295D99" w:rsidP="00367A9E">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367A9E">
      <w:pPr>
        <w:spacing w:after="0" w:line="360" w:lineRule="auto"/>
        <w:jc w:val="center"/>
      </w:pPr>
    </w:p>
    <w:p w14:paraId="00DC4411" w14:textId="31B8C600" w:rsidR="009D4E72" w:rsidRDefault="00AC526C" w:rsidP="009D4E72">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292CA94F" w:rsidR="009D4E72" w:rsidRDefault="009D4E72" w:rsidP="009D4E72">
      <w:pPr>
        <w:pStyle w:val="Legenda"/>
        <w:ind w:firstLine="0"/>
      </w:pPr>
      <w:r>
        <w:t xml:space="preserve">Rys. </w:t>
      </w:r>
      <w:fldSimple w:instr=" STYLEREF 2 \s ">
        <w:r w:rsidR="00ED0ABD">
          <w:rPr>
            <w:noProof/>
          </w:rPr>
          <w:t>5.2</w:t>
        </w:r>
      </w:fldSimple>
      <w:r w:rsidR="00ED0ABD">
        <w:t>.</w:t>
      </w:r>
      <w:fldSimple w:instr=" SEQ Rys. \* ARABIC \s 2 ">
        <w:r w:rsidR="00ED0ABD">
          <w:rPr>
            <w:noProof/>
          </w:rPr>
          <w:t>6</w:t>
        </w:r>
      </w:fldSimple>
      <w:r>
        <w:t>. Dwunastościan przed podziałem wierzchołków</w:t>
      </w:r>
      <w:r w:rsidR="00212D74">
        <w:tab/>
      </w:r>
      <w:r>
        <w:tab/>
        <w:t xml:space="preserve">Rys. </w:t>
      </w:r>
      <w:fldSimple w:instr=" STYLEREF 2 \s ">
        <w:r w:rsidR="00ED0ABD">
          <w:rPr>
            <w:noProof/>
          </w:rPr>
          <w:t>5.2</w:t>
        </w:r>
      </w:fldSimple>
      <w:r w:rsidR="00ED0ABD">
        <w:t>.</w:t>
      </w:r>
      <w:fldSimple w:instr=" SEQ Rys. \* ARABIC \s 2 ">
        <w:r w:rsidR="00ED0ABD">
          <w:rPr>
            <w:noProof/>
          </w:rPr>
          <w:t>7</w:t>
        </w:r>
      </w:fldSimple>
      <w:r>
        <w:t>. Dwunastościan po podziale wierzchołków</w:t>
      </w:r>
    </w:p>
    <w:p w14:paraId="61DAE85C" w14:textId="6539C822" w:rsidR="00AC526C" w:rsidRDefault="00AC526C" w:rsidP="009D4E72">
      <w:pPr>
        <w:spacing w:after="0" w:line="360" w:lineRule="auto"/>
        <w:ind w:firstLine="0"/>
      </w:pPr>
    </w:p>
    <w:p w14:paraId="74BF9ED5" w14:textId="77777777" w:rsidR="009D4E72" w:rsidRPr="00AC526C" w:rsidRDefault="009D4E72" w:rsidP="009D4E72">
      <w:pPr>
        <w:spacing w:after="0" w:line="360" w:lineRule="auto"/>
        <w:ind w:firstLine="0"/>
      </w:pPr>
    </w:p>
    <w:p w14:paraId="0237445C" w14:textId="77777777" w:rsidR="00DB24CE" w:rsidRDefault="00DB24CE" w:rsidP="00367A9E">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367A9E">
      <w:pPr>
        <w:pStyle w:val="Nagwek3"/>
        <w:tabs>
          <w:tab w:val="num" w:pos="360"/>
        </w:tabs>
        <w:spacing w:line="360" w:lineRule="auto"/>
        <w:ind w:left="0" w:firstLine="0"/>
      </w:pPr>
      <w:r>
        <w:t>Strona główna</w:t>
      </w:r>
    </w:p>
    <w:p w14:paraId="7495A2B8" w14:textId="77020B88" w:rsidR="002A46CA" w:rsidRDefault="00DC4691" w:rsidP="00367A9E">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 xml:space="preserve">Zawiera ważne informacje takie </w:t>
      </w:r>
      <w:r w:rsidR="000034A5">
        <w:lastRenderedPageBreak/>
        <w:t>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D4E72">
      <w:pPr>
        <w:keepNext/>
        <w:spacing w:after="0" w:line="360" w:lineRule="auto"/>
        <w:ind w:firstLine="0"/>
      </w:pPr>
      <w:r>
        <w:rPr>
          <w:noProof/>
        </w:rPr>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35E64264" w:rsidR="002A46CA" w:rsidRDefault="009D4E72"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1</w:t>
        </w:r>
      </w:fldSimple>
      <w:r>
        <w:t>.Menu nawigacji w wersji desktopowej.</w:t>
      </w:r>
    </w:p>
    <w:p w14:paraId="153F301F" w14:textId="77777777" w:rsidR="002A46CA" w:rsidRDefault="002A46CA" w:rsidP="00367A9E">
      <w:pPr>
        <w:spacing w:after="0" w:line="360" w:lineRule="auto"/>
        <w:ind w:firstLine="708"/>
        <w:jc w:val="center"/>
      </w:pPr>
    </w:p>
    <w:p w14:paraId="0812F906" w14:textId="52011C40" w:rsidR="007B5132" w:rsidRDefault="007B5132" w:rsidP="00367A9E">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77777777" w:rsidR="009D4E72" w:rsidRDefault="00F5162E" w:rsidP="009D4E72">
      <w:pPr>
        <w:keepNext/>
        <w:spacing w:after="0" w:line="360" w:lineRule="auto"/>
        <w:ind w:firstLine="0"/>
      </w:pPr>
      <w:r w:rsidRPr="00F5162E">
        <w:rPr>
          <w:noProof/>
        </w:rPr>
        <w:t xml:space="preserve"> </w:t>
      </w:r>
      <w:r w:rsidR="004C48A1">
        <w:rPr>
          <w:noProof/>
        </w:rPr>
        <w:drawing>
          <wp:inline distT="0" distB="0" distL="0" distR="0" wp14:anchorId="19D8A747" wp14:editId="76A82003">
            <wp:extent cx="5760720" cy="291655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16555"/>
                    </a:xfrm>
                    <a:prstGeom prst="rect">
                      <a:avLst/>
                    </a:prstGeom>
                  </pic:spPr>
                </pic:pic>
              </a:graphicData>
            </a:graphic>
          </wp:inline>
        </w:drawing>
      </w:r>
    </w:p>
    <w:p w14:paraId="2F3DFFDE" w14:textId="7E70A96D" w:rsidR="00F5162E" w:rsidRPr="00212D74" w:rsidRDefault="009D4E72" w:rsidP="00212D74">
      <w:pPr>
        <w:pStyle w:val="Legenda"/>
        <w:ind w:firstLine="0"/>
        <w:rPr>
          <w:noProof/>
        </w:rPr>
      </w:pPr>
      <w:r w:rsidRPr="00212D74">
        <w:t xml:space="preserve">Rys. </w:t>
      </w:r>
      <w:fldSimple w:instr=" STYLEREF 2 \s ">
        <w:r w:rsidR="00ED0ABD">
          <w:rPr>
            <w:noProof/>
          </w:rPr>
          <w:t>5.3</w:t>
        </w:r>
      </w:fldSimple>
      <w:r w:rsidR="00ED0ABD">
        <w:t>.</w:t>
      </w:r>
      <w:fldSimple w:instr=" SEQ Rys. \* ARABIC \s 2 ">
        <w:r w:rsidR="00ED0ABD">
          <w:rPr>
            <w:noProof/>
          </w:rPr>
          <w:t>2</w:t>
        </w:r>
      </w:fldSimple>
      <w:r w:rsidRPr="00212D74">
        <w:t xml:space="preserve">. </w:t>
      </w:r>
      <w:r w:rsidR="00212D74" w:rsidRPr="00212D74">
        <w:t>Sekcja hero image strony g</w:t>
      </w:r>
      <w:r w:rsidR="00212D74">
        <w:t>łównej.</w:t>
      </w:r>
    </w:p>
    <w:p w14:paraId="244211A3" w14:textId="77777777" w:rsidR="0068744D" w:rsidRPr="00212D74" w:rsidRDefault="0068744D" w:rsidP="00367A9E">
      <w:pPr>
        <w:spacing w:after="0" w:line="360" w:lineRule="auto"/>
        <w:ind w:firstLine="0"/>
        <w:rPr>
          <w:noProof/>
        </w:rPr>
      </w:pPr>
    </w:p>
    <w:p w14:paraId="43B39D61" w14:textId="0EF60593" w:rsidR="00F5162E" w:rsidRDefault="002A46CA" w:rsidP="00367A9E">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w:t>
      </w:r>
      <w:r w:rsidR="009205EF">
        <w:rPr>
          <w:noProof/>
        </w:rPr>
        <w:lastRenderedPageBreak/>
        <w:t>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7FE924B5" w14:textId="77777777" w:rsidR="003A58A1" w:rsidRDefault="00CE5091" w:rsidP="00367A9E">
      <w:pPr>
        <w:spacing w:after="0" w:line="360" w:lineRule="auto"/>
        <w:ind w:firstLine="0"/>
        <w:rPr>
          <w:noProof/>
        </w:rPr>
      </w:pPr>
      <w:r>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77777777" w:rsidR="00212D74" w:rsidRDefault="00CD728D" w:rsidP="00212D74">
      <w:pPr>
        <w:keepNext/>
        <w:spacing w:after="0" w:line="360" w:lineRule="auto"/>
        <w:ind w:firstLine="0"/>
      </w:pPr>
      <w:r>
        <w:rPr>
          <w:noProof/>
        </w:rPr>
        <w:drawing>
          <wp:inline distT="0" distB="0" distL="0" distR="0" wp14:anchorId="16B4757F" wp14:editId="77132738">
            <wp:extent cx="5760720" cy="2828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28925"/>
                    </a:xfrm>
                    <a:prstGeom prst="rect">
                      <a:avLst/>
                    </a:prstGeom>
                  </pic:spPr>
                </pic:pic>
              </a:graphicData>
            </a:graphic>
          </wp:inline>
        </w:drawing>
      </w:r>
    </w:p>
    <w:p w14:paraId="0147E25A" w14:textId="567364C9" w:rsidR="00CE5091" w:rsidRDefault="00212D74" w:rsidP="00212D74">
      <w:pPr>
        <w:pStyle w:val="Legenda"/>
        <w:ind w:firstLine="0"/>
        <w:rPr>
          <w:noProof/>
        </w:rPr>
      </w:pPr>
      <w:r>
        <w:t xml:space="preserve">Rys. </w:t>
      </w:r>
      <w:fldSimple w:instr=" STYLEREF 2 \s ">
        <w:r w:rsidR="00ED0ABD">
          <w:rPr>
            <w:noProof/>
          </w:rPr>
          <w:t>5.3</w:t>
        </w:r>
      </w:fldSimple>
      <w:r w:rsidR="00ED0ABD">
        <w:t>.</w:t>
      </w:r>
      <w:fldSimple w:instr=" SEQ Rys. \* ARABIC \s 2 ">
        <w:r w:rsidR="00ED0ABD">
          <w:rPr>
            <w:noProof/>
          </w:rPr>
          <w:t>3</w:t>
        </w:r>
      </w:fldSimple>
      <w:r>
        <w:t>. Sekcja „</w:t>
      </w:r>
      <w:proofErr w:type="spellStart"/>
      <w:r>
        <w:t>About</w:t>
      </w:r>
      <w:proofErr w:type="spellEnd"/>
      <w:r>
        <w:t xml:space="preserve"> ???” strony głównej</w:t>
      </w:r>
    </w:p>
    <w:p w14:paraId="59FE1ABF" w14:textId="77777777" w:rsidR="00CD728D" w:rsidRDefault="00CD728D" w:rsidP="00367A9E">
      <w:pPr>
        <w:spacing w:after="0" w:line="360" w:lineRule="auto"/>
        <w:ind w:firstLine="0"/>
      </w:pPr>
    </w:p>
    <w:p w14:paraId="611D9ACA" w14:textId="737F5526" w:rsidR="002A46CA" w:rsidRDefault="002A46CA" w:rsidP="00367A9E">
      <w:pPr>
        <w:spacing w:after="0" w:line="360" w:lineRule="auto"/>
        <w:ind w:firstLine="0"/>
      </w:pPr>
      <w:r>
        <w:tab/>
        <w:t xml:space="preserve">Trzecią już częścią strony głównej  jest instrukcja. Podzielona jest na dwie części. Pierwsza informuje użytkownika w jakie przyrządy warto się zaopatrzyć do skorzystania z pełnych możliwości </w:t>
      </w:r>
      <w:r w:rsidR="00CD728D">
        <w:t xml:space="preserve">usługi jakie oferuje aplikacja. </w:t>
      </w:r>
    </w:p>
    <w:p w14:paraId="5FBC3949" w14:textId="77777777" w:rsidR="00212D74" w:rsidRDefault="00CD728D" w:rsidP="00212D74">
      <w:pPr>
        <w:keepNext/>
        <w:spacing w:after="0" w:line="360" w:lineRule="auto"/>
        <w:ind w:firstLine="0"/>
      </w:pPr>
      <w:r>
        <w:rPr>
          <w:noProof/>
        </w:rPr>
        <w:lastRenderedPageBreak/>
        <w:drawing>
          <wp:inline distT="0" distB="0" distL="0" distR="0" wp14:anchorId="542C59D2" wp14:editId="65AF1AA9">
            <wp:extent cx="5760720" cy="2861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61945"/>
                    </a:xfrm>
                    <a:prstGeom prst="rect">
                      <a:avLst/>
                    </a:prstGeom>
                  </pic:spPr>
                </pic:pic>
              </a:graphicData>
            </a:graphic>
          </wp:inline>
        </w:drawing>
      </w:r>
    </w:p>
    <w:p w14:paraId="76F292A1" w14:textId="7E5B0DE8" w:rsidR="00CD728D" w:rsidRDefault="00212D74"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4</w:t>
        </w:r>
      </w:fldSimple>
      <w:r>
        <w:t>. Fragment instrukcji przedstawiający potrzebne przyrządy.</w:t>
      </w:r>
    </w:p>
    <w:p w14:paraId="7A15E8E2" w14:textId="77777777" w:rsidR="00212D74" w:rsidRPr="00212D74" w:rsidRDefault="00212D74" w:rsidP="00212D74"/>
    <w:p w14:paraId="42192C0C" w14:textId="1F5B7321" w:rsidR="00CD728D" w:rsidRDefault="00CD728D" w:rsidP="00367A9E">
      <w:pPr>
        <w:spacing w:after="0" w:line="360" w:lineRule="auto"/>
        <w:ind w:firstLine="0"/>
      </w:pPr>
      <w:r>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77777777" w:rsidR="00212D74" w:rsidRDefault="00CD728D" w:rsidP="00212D74">
      <w:pPr>
        <w:keepNext/>
        <w:spacing w:after="0" w:line="360" w:lineRule="auto"/>
        <w:ind w:firstLine="0"/>
      </w:pPr>
      <w:r>
        <w:rPr>
          <w:noProof/>
        </w:rPr>
        <w:drawing>
          <wp:inline distT="0" distB="0" distL="0" distR="0" wp14:anchorId="52ADAB07" wp14:editId="2A77A441">
            <wp:extent cx="5760720" cy="372681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6815"/>
                    </a:xfrm>
                    <a:prstGeom prst="rect">
                      <a:avLst/>
                    </a:prstGeom>
                  </pic:spPr>
                </pic:pic>
              </a:graphicData>
            </a:graphic>
          </wp:inline>
        </w:drawing>
      </w:r>
    </w:p>
    <w:p w14:paraId="6EB8BC38" w14:textId="7ADE721F" w:rsidR="00E3585C" w:rsidRDefault="00212D74"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5</w:t>
        </w:r>
      </w:fldSimple>
      <w:r>
        <w:t>. Fragment przedstawiający dwa etapy instrukcji strony głównej.</w:t>
      </w:r>
    </w:p>
    <w:p w14:paraId="5536E680" w14:textId="7CE28C15" w:rsidR="00E3585C" w:rsidRDefault="00E3585C" w:rsidP="00367A9E">
      <w:pPr>
        <w:spacing w:after="0" w:line="360" w:lineRule="auto"/>
        <w:ind w:firstLine="0"/>
      </w:pPr>
    </w:p>
    <w:p w14:paraId="1AC7B106" w14:textId="09DA2F2A" w:rsidR="001F4B49" w:rsidRDefault="00CD728D" w:rsidP="00367A9E">
      <w:pPr>
        <w:spacing w:after="0" w:line="360" w:lineRule="auto"/>
        <w:ind w:firstLine="0"/>
      </w:pPr>
      <w:r>
        <w:lastRenderedPageBreak/>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stronę </w:t>
      </w:r>
      <w:proofErr w:type="spellStart"/>
      <w:r w:rsidR="00BA5C09">
        <w:t>stronę</w:t>
      </w:r>
      <w:proofErr w:type="spellEnd"/>
      <w:r w:rsidR="00BA5C09">
        <w:t xml:space="preserve"> internetową.</w:t>
      </w:r>
    </w:p>
    <w:p w14:paraId="0441B54D" w14:textId="77777777" w:rsidR="00212D74" w:rsidRDefault="001F4B49" w:rsidP="00212D74">
      <w:pPr>
        <w:keepNext/>
        <w:spacing w:after="0" w:line="360" w:lineRule="auto"/>
        <w:ind w:firstLine="0"/>
      </w:pPr>
      <w:r>
        <w:rPr>
          <w:noProof/>
        </w:rPr>
        <w:drawing>
          <wp:inline distT="0" distB="0" distL="0" distR="0" wp14:anchorId="0B725FCB" wp14:editId="57378796">
            <wp:extent cx="5760720" cy="33978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7885"/>
                    </a:xfrm>
                    <a:prstGeom prst="rect">
                      <a:avLst/>
                    </a:prstGeom>
                  </pic:spPr>
                </pic:pic>
              </a:graphicData>
            </a:graphic>
          </wp:inline>
        </w:drawing>
      </w:r>
    </w:p>
    <w:p w14:paraId="1A24F3E6" w14:textId="7E55A519" w:rsidR="00CD728D" w:rsidRDefault="00212D74" w:rsidP="00212D74">
      <w:pPr>
        <w:pStyle w:val="Legenda"/>
        <w:ind w:firstLine="0"/>
        <w:jc w:val="left"/>
      </w:pPr>
      <w:r>
        <w:t xml:space="preserve">Rys. </w:t>
      </w:r>
      <w:fldSimple w:instr=" STYLEREF 2 \s ">
        <w:r w:rsidR="00ED0ABD">
          <w:rPr>
            <w:noProof/>
          </w:rPr>
          <w:t>5.3</w:t>
        </w:r>
      </w:fldSimple>
      <w:r w:rsidR="00ED0ABD">
        <w:t>.</w:t>
      </w:r>
      <w:fldSimple w:instr=" SEQ Rys. \* ARABIC \s 2 ">
        <w:r w:rsidR="00ED0ABD">
          <w:rPr>
            <w:noProof/>
          </w:rPr>
          <w:t>6</w:t>
        </w:r>
      </w:fldSimple>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367A9E">
      <w:pPr>
        <w:spacing w:after="0" w:line="360" w:lineRule="auto"/>
        <w:ind w:firstLine="0"/>
      </w:pPr>
    </w:p>
    <w:p w14:paraId="49923917" w14:textId="19137354" w:rsidR="00BA5C09" w:rsidRDefault="00BA5C09" w:rsidP="00367A9E">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strony</w:t>
      </w:r>
      <w:r w:rsidR="00AF1232">
        <w:t xml:space="preserve"> w której</w:t>
      </w:r>
      <w:r>
        <w:t xml:space="preserve"> umieszczone są informacje o prawach autorskich</w:t>
      </w:r>
      <w:r w:rsidR="00AF1232">
        <w:t>.</w:t>
      </w:r>
    </w:p>
    <w:p w14:paraId="35A1133F" w14:textId="77777777" w:rsidR="00DC4691" w:rsidRPr="00295D99" w:rsidRDefault="00DC4691" w:rsidP="00367A9E">
      <w:pPr>
        <w:spacing w:after="0" w:line="360" w:lineRule="auto"/>
      </w:pPr>
    </w:p>
    <w:p w14:paraId="2675F443" w14:textId="4BB58F97" w:rsidR="00DB24CE" w:rsidRDefault="00DB24CE" w:rsidP="00367A9E">
      <w:pPr>
        <w:pStyle w:val="Nagwek3"/>
        <w:tabs>
          <w:tab w:val="num" w:pos="360"/>
        </w:tabs>
        <w:spacing w:line="360" w:lineRule="auto"/>
        <w:ind w:left="0" w:firstLine="0"/>
      </w:pPr>
      <w:bookmarkStart w:id="36" w:name="_Toc124864946"/>
      <w:r>
        <w:t>S</w:t>
      </w:r>
      <w:bookmarkEnd w:id="36"/>
      <w:r w:rsidR="00DC4691">
        <w:t>trona wydruku</w:t>
      </w:r>
    </w:p>
    <w:p w14:paraId="3F56C6B5" w14:textId="2287F16C" w:rsidR="00DA21E9" w:rsidRPr="00EA0DC7" w:rsidRDefault="00313DC5" w:rsidP="00DA21E9">
      <w:pPr>
        <w:spacing w:after="0" w:line="360" w:lineRule="auto"/>
      </w:pPr>
      <w:r>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t xml:space="preserve">jest podzielona na dwie podstrony jedna z nich </w:t>
      </w:r>
      <w:r w:rsidR="00573D5C">
        <w:t>zostaje wyświetlona po zakupie usługi. Zawiera system</w:t>
      </w:r>
      <w:r w:rsidR="007D2AE5">
        <w:t xml:space="preserve"> kupna usługi, </w:t>
      </w:r>
      <w:r w:rsidR="00323D50">
        <w:t>mapowania zdjęcia na siatkę 2-D</w:t>
      </w:r>
      <w:r>
        <w:t>, czyszczenia zmapowanego zdjęcia</w:t>
      </w:r>
      <w:r w:rsidR="00323D50">
        <w:t xml:space="preserve"> oraz możliwość pobrania tejże siatki w formacie PDF.</w:t>
      </w:r>
      <w:r>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w:t>
      </w:r>
      <w:r w:rsidR="00323D50">
        <w:lastRenderedPageBreak/>
        <w:t>aplikacji webowej, same menu nawigacji jest przyklejone</w:t>
      </w:r>
      <w:r w:rsidR="00454FB6">
        <w:t xml:space="preserve"> (ang. </w:t>
      </w:r>
      <w:proofErr w:type="spellStart"/>
      <w:r w:rsidR="00454FB6">
        <w:t>Sticky</w:t>
      </w:r>
      <w:proofErr w:type="spellEnd"/>
      <w:r w:rsidR="00454FB6">
        <w:t>)</w:t>
      </w:r>
      <w:r w:rsidR="00323D50">
        <w:t xml:space="preserve"> do góry strony </w:t>
      </w:r>
      <w:r w:rsidR="00DA21E9">
        <w:t>co ułatwia nam użytkowanie strony.</w:t>
      </w:r>
    </w:p>
    <w:p w14:paraId="620EE871" w14:textId="7DD0E5C8" w:rsidR="00DA21E9" w:rsidRDefault="00DA21E9" w:rsidP="00DA21E9">
      <w:pPr>
        <w:pStyle w:val="Legenda"/>
        <w:ind w:firstLine="0"/>
        <w:jc w:val="left"/>
      </w:pPr>
      <w:r>
        <w:t xml:space="preserve">Rys. </w:t>
      </w:r>
      <w:fldSimple w:instr=" STYLEREF 2 \s ">
        <w:r>
          <w:rPr>
            <w:noProof/>
          </w:rPr>
          <w:t>5.3</w:t>
        </w:r>
      </w:fldSimple>
      <w:r>
        <w:t>.</w:t>
      </w:r>
      <w:fldSimple w:instr=" SEQ Rys. \* ARABIC \s 2 ">
        <w:r>
          <w:rPr>
            <w:noProof/>
          </w:rPr>
          <w:t>6</w:t>
        </w:r>
      </w:fldSimple>
      <w:r>
        <w:t>. Menu nawigacji strony wydruku w wersji desktopowej.</w:t>
      </w:r>
    </w:p>
    <w:p w14:paraId="44973A52" w14:textId="2E1A40F8" w:rsidR="00AF1232" w:rsidRDefault="00AF1232" w:rsidP="00367A9E">
      <w:pPr>
        <w:spacing w:after="0" w:line="360" w:lineRule="auto"/>
        <w:ind w:firstLine="0"/>
      </w:pPr>
    </w:p>
    <w:p w14:paraId="403B2C08" w14:textId="07F98522" w:rsidR="007A6492" w:rsidRDefault="007A6492" w:rsidP="00367A9E">
      <w:pPr>
        <w:spacing w:after="0" w:line="360" w:lineRule="auto"/>
        <w:ind w:firstLine="0"/>
      </w:pPr>
      <w:r>
        <w:tab/>
        <w:t xml:space="preserve">Po załadowaniu strony pojawia się sekcja która </w:t>
      </w:r>
      <w:r w:rsidR="00522A4D">
        <w:t>mieści</w:t>
      </w:r>
      <w:r>
        <w:t xml:space="preserve"> całą funkcjonalność danej podstrony. Zawiera dwunastościan na który możemy nałożyć nasze zdjęcia dzięki czemu możemy wizualizować efekt końcowy oferowanej usługi.</w:t>
      </w:r>
    </w:p>
    <w:p w14:paraId="67C052FA" w14:textId="14308695" w:rsidR="00313DC5" w:rsidRPr="00212D74" w:rsidRDefault="007D2AE5" w:rsidP="00313DC5">
      <w:pPr>
        <w:pStyle w:val="Legenda"/>
        <w:ind w:firstLine="0"/>
        <w:rPr>
          <w:noProof/>
        </w:rPr>
      </w:pPr>
      <w:r>
        <w:rPr>
          <w:noProof/>
        </w:rPr>
        <w:drawing>
          <wp:inline distT="0" distB="0" distL="0" distR="0" wp14:anchorId="32E87FB5" wp14:editId="0C82E24E">
            <wp:extent cx="5747385" cy="2980690"/>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7385" cy="2980690"/>
                    </a:xfrm>
                    <a:prstGeom prst="rect">
                      <a:avLst/>
                    </a:prstGeom>
                    <a:noFill/>
                    <a:ln>
                      <a:noFill/>
                    </a:ln>
                  </pic:spPr>
                </pic:pic>
              </a:graphicData>
            </a:graphic>
          </wp:inline>
        </w:drawing>
      </w:r>
      <w:r w:rsidR="00313DC5">
        <w:br w:type="textWrapping" w:clear="all"/>
      </w:r>
      <w:r w:rsidR="00313DC5" w:rsidRPr="00212D74">
        <w:t xml:space="preserve">Rys. </w:t>
      </w:r>
      <w:fldSimple w:instr=" STYLEREF 2 \s ">
        <w:r w:rsidR="00313DC5">
          <w:rPr>
            <w:noProof/>
          </w:rPr>
          <w:t>5.3</w:t>
        </w:r>
      </w:fldSimple>
      <w:r w:rsidR="00313DC5">
        <w:t>.6</w:t>
      </w:r>
      <w:r w:rsidR="00313DC5" w:rsidRPr="00212D74">
        <w:t xml:space="preserve">. </w:t>
      </w:r>
      <w:r w:rsidR="00313DC5">
        <w:t>Strona wydruku</w:t>
      </w:r>
      <w:r w:rsidR="003F5073">
        <w:t xml:space="preserve"> w wersji desktopowej</w:t>
      </w:r>
      <w:r w:rsidR="00313DC5">
        <w:t>.</w:t>
      </w:r>
    </w:p>
    <w:p w14:paraId="429E3F75" w14:textId="4708D120" w:rsidR="00313DC5" w:rsidRDefault="00313DC5" w:rsidP="00367A9E">
      <w:pPr>
        <w:spacing w:after="0" w:line="360" w:lineRule="auto"/>
        <w:ind w:firstLine="0"/>
      </w:pPr>
    </w:p>
    <w:p w14:paraId="4350C15F" w14:textId="6A2DE589" w:rsidR="003F4D3D" w:rsidRDefault="00313DC5" w:rsidP="00367A9E">
      <w:pPr>
        <w:spacing w:after="0" w:line="360" w:lineRule="auto"/>
        <w:ind w:firstLine="0"/>
      </w:pPr>
      <w:r>
        <w:tab/>
        <w:t>Mapowanie jest możliwe za pomocą przycisku wybierz plik który znajduje się w centrum strony.</w:t>
      </w:r>
      <w:r w:rsidR="007D2AE5">
        <w:t xml:space="preserve"> Użytkownik ma możliwość wyboru zdjęcia do mapowania</w:t>
      </w:r>
      <w:r w:rsidR="00660A0A">
        <w:t>, samo zdjęcie musi być plikiem graficznym</w:t>
      </w:r>
      <w:r w:rsidR="00E44E9B">
        <w:t>. Po zmapowaniu dane zdjęcie pojawia się na dwunastościanie.</w:t>
      </w:r>
    </w:p>
    <w:p w14:paraId="6A1FE47E" w14:textId="408635AE" w:rsidR="00E44E9B" w:rsidRDefault="00E44E9B" w:rsidP="00806389">
      <w:pPr>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F709A34" w:rsidR="00E44E9B" w:rsidRPr="00E44E9B" w:rsidRDefault="00E44E9B" w:rsidP="00367A9E">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sidR="00EA7E33">
        <w:rPr>
          <w:i/>
          <w:iCs/>
          <w:sz w:val="18"/>
          <w:szCs w:val="18"/>
        </w:rPr>
        <w:t>Zmiana dwunastościanu spowodowana mapowaniem zdjęcia.</w:t>
      </w:r>
      <w:r w:rsidRPr="00E44E9B">
        <w:rPr>
          <w:i/>
          <w:iCs/>
          <w:sz w:val="18"/>
          <w:szCs w:val="18"/>
        </w:rPr>
        <w:t>.</w:t>
      </w:r>
    </w:p>
    <w:p w14:paraId="2A3D987F" w14:textId="7DCBA09E" w:rsidR="00E44E9B" w:rsidRDefault="00E44E9B" w:rsidP="00367A9E">
      <w:pPr>
        <w:spacing w:after="0" w:line="360" w:lineRule="auto"/>
        <w:ind w:firstLine="0"/>
      </w:pPr>
    </w:p>
    <w:p w14:paraId="07DDC42A" w14:textId="75D553E7" w:rsidR="00547DE9" w:rsidRDefault="00547DE9" w:rsidP="00367A9E">
      <w:pPr>
        <w:spacing w:after="0" w:line="360" w:lineRule="auto"/>
        <w:ind w:firstLine="0"/>
      </w:pPr>
      <w:r>
        <w:lastRenderedPageBreak/>
        <w:t xml:space="preserve">Zmapowane zdjęcie jest zapisywane automatycznie w asynchronicznym magazynie danych dzięki czemu wrażenia użytkowania aplikacji webowej bez połączenia (ang. Offline) są poprawione. Dzięki użyciu magazynu danych jakim jest </w:t>
      </w:r>
      <w:proofErr w:type="spellStart"/>
      <w:r>
        <w:t>localForage</w:t>
      </w:r>
      <w:proofErr w:type="spellEnd"/>
      <w:r>
        <w:t xml:space="preserve"> przypadkowe odświeżenie strony lub nagły zanik prądu</w:t>
      </w:r>
      <w:r w:rsidR="00BE5A0D">
        <w:t xml:space="preserve"> nie przeszkadza w posługiwaniu się strona internetową.</w:t>
      </w:r>
    </w:p>
    <w:p w14:paraId="1400C4E6" w14:textId="58EC2C2B" w:rsidR="00BE5A0D" w:rsidRDefault="00BE5A0D" w:rsidP="00367A9E">
      <w:pPr>
        <w:spacing w:after="0" w:line="360" w:lineRule="auto"/>
        <w:ind w:firstLine="0"/>
      </w:pPr>
      <w:r>
        <w:rPr>
          <w:noProof/>
        </w:rPr>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0D97A398" w:rsidR="00BE5A0D" w:rsidRPr="00E44E9B" w:rsidRDefault="00BE5A0D" w:rsidP="00BE5A0D">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Pr>
          <w:i/>
          <w:iCs/>
          <w:sz w:val="18"/>
          <w:szCs w:val="18"/>
        </w:rPr>
        <w:t>Brak zmiany dwunastościanu po przeładowaniu strony.</w:t>
      </w:r>
    </w:p>
    <w:p w14:paraId="7767401D" w14:textId="77777777" w:rsidR="00BE5A0D" w:rsidRDefault="00BE5A0D" w:rsidP="00367A9E">
      <w:pPr>
        <w:spacing w:after="0" w:line="360" w:lineRule="auto"/>
        <w:ind w:firstLine="0"/>
      </w:pPr>
    </w:p>
    <w:p w14:paraId="6E58BE48" w14:textId="4779BE5A" w:rsidR="00FC6C90" w:rsidRDefault="00313DC5" w:rsidP="00367A9E">
      <w:pPr>
        <w:spacing w:after="0" w:line="360" w:lineRule="auto"/>
        <w:ind w:firstLine="0"/>
        <w:rPr>
          <w:noProof/>
        </w:rPr>
      </w:pPr>
      <w:r>
        <w:t xml:space="preserve">Gdy zdjęcie zostało nałożone przycisk wybierz plik zmienia swój tryb na tryb wyłączony (ang. </w:t>
      </w:r>
      <w:proofErr w:type="spellStart"/>
      <w:r>
        <w:t>disabled</w:t>
      </w:r>
      <w:proofErr w:type="spellEnd"/>
      <w:r>
        <w:t>) co jest sygnalizowane zmianą koloru przycisku</w:t>
      </w:r>
      <w:r w:rsidR="00FC6C90">
        <w:t>.</w:t>
      </w:r>
    </w:p>
    <w:p w14:paraId="19450189" w14:textId="0A4880C1" w:rsidR="00342CC7" w:rsidRDefault="00342CC7" w:rsidP="00367A9E">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51FA9129" w:rsidR="00FC6C90" w:rsidRDefault="00FC6C90" w:rsidP="00FC6C90">
      <w:pPr>
        <w:pStyle w:val="Legenda"/>
        <w:ind w:firstLine="0"/>
        <w:jc w:val="left"/>
      </w:pPr>
      <w:r>
        <w:t xml:space="preserve">Rys. </w:t>
      </w:r>
      <w:fldSimple w:instr=" STYLEREF 2 \s ">
        <w:r>
          <w:rPr>
            <w:noProof/>
          </w:rPr>
          <w:t>5.3</w:t>
        </w:r>
      </w:fldSimple>
      <w:r>
        <w:t>.</w:t>
      </w:r>
      <w:fldSimple w:instr=" SEQ Rys. \* ARABIC \s 2 ">
        <w:r>
          <w:rPr>
            <w:noProof/>
          </w:rPr>
          <w:t>6</w:t>
        </w:r>
      </w:fldSimple>
      <w:r>
        <w:t>. Zmiana stanu przycisku wybierz plik.</w:t>
      </w:r>
    </w:p>
    <w:p w14:paraId="2A3313E8" w14:textId="77777777" w:rsidR="00FC6C90" w:rsidRDefault="00FC6C90" w:rsidP="00367A9E">
      <w:pPr>
        <w:spacing w:after="0" w:line="360" w:lineRule="auto"/>
        <w:ind w:firstLine="0"/>
      </w:pPr>
    </w:p>
    <w:p w14:paraId="0F775902" w14:textId="2DC440A1" w:rsidR="00FC6C90" w:rsidRDefault="00FC6C90" w:rsidP="00367A9E">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 przywracanie przycisku wybierz plik na tryb włączony.</w:t>
      </w:r>
    </w:p>
    <w:p w14:paraId="384B9BFB" w14:textId="430D015C" w:rsidR="00313DC5" w:rsidRDefault="00547DE9" w:rsidP="00367A9E">
      <w:pPr>
        <w:spacing w:after="0" w:line="360" w:lineRule="auto"/>
        <w:ind w:firstLine="0"/>
      </w:pPr>
      <w:r>
        <w:t>Jednym z główniejszych problemów związanym z czyszczeniem zmapowanego zdjęcia było nie</w:t>
      </w:r>
      <w:r w:rsidR="00C4647C">
        <w:t xml:space="preserve"> adekwatne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Sam przycisk wyczyść również sygnalizuję wyglądem swój tryb jeśli nie mamy zmapowanego zdjęcia to przycisk wyczyść jest w trybie wyłączonym lecz gdy zostaje zmapowane zdjęcie przycisk wyczyść zmienia swój tryb na włączony.</w:t>
      </w:r>
    </w:p>
    <w:p w14:paraId="769B3E5B" w14:textId="67CC745C" w:rsidR="00342CC7" w:rsidRDefault="00342CC7" w:rsidP="00367A9E">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35ABC6C8" w:rsidR="00A7726E" w:rsidRDefault="00A7726E" w:rsidP="00A7726E">
      <w:pPr>
        <w:pStyle w:val="Legenda"/>
        <w:ind w:firstLine="0"/>
        <w:jc w:val="left"/>
      </w:pPr>
      <w:r>
        <w:lastRenderedPageBreak/>
        <w:t xml:space="preserve">Rys. </w:t>
      </w:r>
      <w:fldSimple w:instr=" STYLEREF 2 \s ">
        <w:r>
          <w:rPr>
            <w:noProof/>
          </w:rPr>
          <w:t>5.3</w:t>
        </w:r>
      </w:fldSimple>
      <w:r>
        <w:t>.</w:t>
      </w:r>
      <w:fldSimple w:instr=" SEQ Rys. \* ARABIC \s 2 ">
        <w:r>
          <w:rPr>
            <w:noProof/>
          </w:rPr>
          <w:t>6</w:t>
        </w:r>
      </w:fldSimple>
      <w:r>
        <w:t>. Zmiana stanu przycisku wyczyść.</w:t>
      </w:r>
    </w:p>
    <w:p w14:paraId="2DFF11DB" w14:textId="77777777" w:rsidR="00342CC7" w:rsidRDefault="003F5073" w:rsidP="00367A9E">
      <w:pPr>
        <w:spacing w:after="0" w:line="360" w:lineRule="auto"/>
        <w:ind w:firstLine="0"/>
      </w:pPr>
      <w:r>
        <w:tab/>
      </w:r>
    </w:p>
    <w:p w14:paraId="1353DF56" w14:textId="51070AA5" w:rsidR="00D66A68" w:rsidRDefault="003F5073" w:rsidP="00342CC7">
      <w:pPr>
        <w:spacing w:after="0" w:line="360" w:lineRule="auto"/>
        <w:ind w:firstLine="708"/>
      </w:pPr>
      <w:r>
        <w:t xml:space="preserve">Dzięki przyciskowi </w:t>
      </w:r>
      <w:proofErr w:type="spellStart"/>
      <w:r>
        <w:t>PayPal</w:t>
      </w:r>
      <w:proofErr w:type="spellEnd"/>
      <w:r>
        <w:t xml:space="preserve"> który znajduję się w dolnej części strony mamy możliwość zakupu usługi oraz przekierowania do strony z wydrukiem.</w:t>
      </w:r>
      <w:r w:rsidR="00D66A68">
        <w:t xml:space="preserve"> Sama usługa kupna jest wykonywana na oddzielnej stronie </w:t>
      </w:r>
      <w:proofErr w:type="spellStart"/>
      <w:r w:rsidR="00D66A68">
        <w:t>PayPal</w:t>
      </w:r>
      <w:proofErr w:type="spellEnd"/>
      <w:r w:rsidR="00D66A68">
        <w:t xml:space="preserve"> co jest sygnalizowane tekstem</w:t>
      </w:r>
      <w:r w:rsidR="006F09E2">
        <w:t xml:space="preserve"> wyświetlanym po naciśnięciu na przycisk </w:t>
      </w:r>
      <w:proofErr w:type="spellStart"/>
      <w:r w:rsidR="006F09E2">
        <w:t>PayPal</w:t>
      </w:r>
      <w:proofErr w:type="spellEnd"/>
      <w:r w:rsidR="00D66A68">
        <w:t xml:space="preserve">. </w:t>
      </w:r>
    </w:p>
    <w:p w14:paraId="3AE1463F" w14:textId="21F34F68" w:rsidR="00D66A68" w:rsidRDefault="00D66A68" w:rsidP="00D66A68">
      <w:pPr>
        <w:spacing w:after="0" w:line="360" w:lineRule="auto"/>
        <w:ind w:firstLine="708"/>
        <w:jc w:val="center"/>
      </w:pPr>
      <w:r>
        <w:rPr>
          <w:noProof/>
        </w:rPr>
        <w:drawing>
          <wp:inline distT="0" distB="0" distL="0" distR="0" wp14:anchorId="7E0EB39D" wp14:editId="62764545">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7F7C604" w14:textId="77777777" w:rsidR="00454FB6" w:rsidRDefault="006F09E2" w:rsidP="006F09E2">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Tekst sygnalizujący </w:t>
      </w:r>
      <w:proofErr w:type="spellStart"/>
      <w:r>
        <w:t>PayPal</w:t>
      </w:r>
      <w:proofErr w:type="spellEnd"/>
    </w:p>
    <w:p w14:paraId="47F5B031" w14:textId="61B8627A" w:rsidR="00454FB6" w:rsidRDefault="006F09E2" w:rsidP="004A7464">
      <w:pPr>
        <w:pStyle w:val="Legenda"/>
        <w:ind w:firstLine="0"/>
        <w:jc w:val="left"/>
      </w:pPr>
      <w:r>
        <w:t>.</w:t>
      </w:r>
      <w:r w:rsidR="00454FB6" w:rsidRPr="00454FB6">
        <w:rPr>
          <w:noProof/>
        </w:rPr>
        <w:t xml:space="preserve"> </w:t>
      </w:r>
      <w:r w:rsidR="00454FB6">
        <w:rPr>
          <w:noProof/>
        </w:rPr>
        <w:drawing>
          <wp:inline distT="0" distB="0" distL="0" distR="0" wp14:anchorId="75048EB8" wp14:editId="4AE42DEB">
            <wp:extent cx="2081117" cy="375385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7417" cy="3765215"/>
                    </a:xfrm>
                    <a:prstGeom prst="rect">
                      <a:avLst/>
                    </a:prstGeom>
                    <a:noFill/>
                    <a:ln>
                      <a:noFill/>
                    </a:ln>
                  </pic:spPr>
                </pic:pic>
              </a:graphicData>
            </a:graphic>
          </wp:inline>
        </w:drawing>
      </w:r>
      <w:r w:rsidR="00454FB6">
        <w:rPr>
          <w:noProof/>
        </w:rPr>
        <w:drawing>
          <wp:inline distT="0" distB="0" distL="0" distR="0" wp14:anchorId="1E2A228E" wp14:editId="517C5E0D">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p w14:paraId="23702410" w14:textId="77777777" w:rsidR="00454FB6" w:rsidRDefault="00454FB6" w:rsidP="00D66A68">
      <w:pPr>
        <w:spacing w:after="0" w:line="360" w:lineRule="auto"/>
        <w:ind w:firstLine="708"/>
        <w:jc w:val="center"/>
      </w:pPr>
    </w:p>
    <w:p w14:paraId="1C86D65E" w14:textId="3E335883" w:rsidR="00A7726E" w:rsidRDefault="003F5073" w:rsidP="00342CC7">
      <w:pPr>
        <w:spacing w:after="0" w:line="360" w:lineRule="auto"/>
        <w:ind w:firstLine="708"/>
      </w:pPr>
      <w:r>
        <w:lastRenderedPageBreak/>
        <w:t xml:space="preserve">Ponad przyciskiem </w:t>
      </w:r>
      <w:proofErr w:type="spellStart"/>
      <w:r>
        <w:t>PayPal</w:t>
      </w:r>
      <w:proofErr w:type="spellEnd"/>
      <w:r>
        <w:t xml:space="preserve"> znajduje się przycisk pobierz plik dzięki któremu możemy w prosty sposób pobrać plik PDF ze zmapowanym zdjęciem sferycznym.</w:t>
      </w:r>
    </w:p>
    <w:p w14:paraId="7C991D2B" w14:textId="77777777" w:rsidR="00D66A68" w:rsidRDefault="00D66A68" w:rsidP="00342CC7">
      <w:pPr>
        <w:spacing w:after="0" w:line="360" w:lineRule="auto"/>
        <w:ind w:firstLine="708"/>
      </w:pPr>
    </w:p>
    <w:p w14:paraId="79B36481" w14:textId="77777777" w:rsidR="003F5073" w:rsidRPr="00AF1232" w:rsidRDefault="003F5073" w:rsidP="00367A9E">
      <w:pPr>
        <w:spacing w:after="0" w:line="360" w:lineRule="auto"/>
        <w:ind w:firstLine="0"/>
      </w:pPr>
    </w:p>
    <w:p w14:paraId="0471D52A" w14:textId="2F81E5CA" w:rsidR="008C3756" w:rsidRPr="008C3756" w:rsidRDefault="00033EDA" w:rsidP="00367A9E">
      <w:pPr>
        <w:pStyle w:val="Nagwek3"/>
        <w:spacing w:line="360" w:lineRule="auto"/>
      </w:pPr>
      <w:r>
        <w:t>Wersja mobilna</w:t>
      </w:r>
    </w:p>
    <w:p w14:paraId="46E2C59C" w14:textId="42A24B1B" w:rsidR="000D25EB" w:rsidRDefault="00BA05D5" w:rsidP="00367A9E">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Poniżej wymieniono elementy dla których zaszły najistotniejsze zmiany.</w:t>
      </w:r>
    </w:p>
    <w:p w14:paraId="2F1C3A42" w14:textId="52CB2DD7" w:rsidR="00567F94" w:rsidRDefault="00567F94" w:rsidP="00367A9E">
      <w:pPr>
        <w:pStyle w:val="Akapitzlist"/>
        <w:numPr>
          <w:ilvl w:val="0"/>
          <w:numId w:val="5"/>
        </w:numPr>
        <w:spacing w:after="0" w:line="360" w:lineRule="auto"/>
      </w:pPr>
      <w:r>
        <w:t xml:space="preserve">Hero image na urządzeniach o mniejszej rozdzielczości o pionowych ekranach </w:t>
      </w:r>
      <w:r w:rsidR="00B5041F">
        <w:t>zmienia</w:t>
      </w:r>
      <w:r w:rsidR="001D7181">
        <w:t xml:space="preserve"> tło z napisu na jednolity kolor. Przycisk zmienił swoją pozycje z prawej strony na centrum.</w:t>
      </w:r>
    </w:p>
    <w:p w14:paraId="6244ED81" w14:textId="2EA043C5" w:rsidR="00F77439" w:rsidRDefault="00F77439" w:rsidP="00367A9E">
      <w:pPr>
        <w:pStyle w:val="Akapitzlist"/>
        <w:numPr>
          <w:ilvl w:val="0"/>
          <w:numId w:val="5"/>
        </w:numPr>
        <w:spacing w:after="0" w:line="360" w:lineRule="auto"/>
      </w:pPr>
      <w:r>
        <w:t>Nawigacj</w:t>
      </w:r>
      <w:r w:rsidR="00567F94">
        <w:t>a</w:t>
      </w:r>
      <w:r>
        <w:t xml:space="preserve"> na urządzeniach mobilnych </w:t>
      </w:r>
      <w:r w:rsidR="00B5041F">
        <w:t>zmienia</w:t>
      </w:r>
      <w:r>
        <w:t xml:space="preserve">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367A9E">
      <w:pPr>
        <w:pStyle w:val="Akapitzlist"/>
        <w:spacing w:after="0" w:line="360" w:lineRule="auto"/>
        <w:ind w:firstLine="0"/>
      </w:pPr>
    </w:p>
    <w:p w14:paraId="114BA1E3" w14:textId="5977050A" w:rsidR="00212D74" w:rsidRDefault="00567F94" w:rsidP="00212D7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677" cy="4402744"/>
                    </a:xfrm>
                    <a:prstGeom prst="rect">
                      <a:avLst/>
                    </a:prstGeom>
                  </pic:spPr>
                </pic:pic>
              </a:graphicData>
            </a:graphic>
          </wp:inline>
        </w:drawing>
      </w:r>
    </w:p>
    <w:p w14:paraId="52CC980C" w14:textId="03172FC6" w:rsidR="00212D74" w:rsidRDefault="00212D74" w:rsidP="00033EDA">
      <w:pPr>
        <w:pStyle w:val="Legenda"/>
        <w:ind w:left="708" w:firstLine="1"/>
      </w:pPr>
      <w:r>
        <w:t xml:space="preserve">Rys. </w:t>
      </w:r>
      <w:fldSimple w:instr=" STYLEREF 2 \s ">
        <w:r w:rsidR="00ED0ABD">
          <w:rPr>
            <w:noProof/>
          </w:rPr>
          <w:t>5.3</w:t>
        </w:r>
      </w:fldSimple>
      <w:r w:rsidR="00ED0ABD">
        <w:t>.</w:t>
      </w:r>
      <w:fldSimple w:instr=" SEQ Rys. \* ARABIC \s 2 ">
        <w:r w:rsidR="00ED0ABD">
          <w:rPr>
            <w:noProof/>
          </w:rPr>
          <w:t>7</w:t>
        </w:r>
      </w:fldSimple>
      <w:r>
        <w:t xml:space="preserve">. </w:t>
      </w:r>
      <w:r w:rsidRPr="00212D74">
        <w:t xml:space="preserve">Widok </w:t>
      </w:r>
      <w:r w:rsidR="00033EDA">
        <w:t xml:space="preserve">sekcji </w:t>
      </w:r>
      <w:r w:rsidRPr="00212D74">
        <w:t>hero image w wersji mo</w:t>
      </w:r>
      <w:r>
        <w:t>bilnej.</w:t>
      </w:r>
      <w:r>
        <w:tab/>
        <w:t xml:space="preserve">Rys. </w:t>
      </w:r>
      <w:fldSimple w:instr=" STYLEREF 2 \s ">
        <w:r w:rsidR="00ED0ABD">
          <w:rPr>
            <w:noProof/>
          </w:rPr>
          <w:t>5.3</w:t>
        </w:r>
      </w:fldSimple>
      <w:r w:rsidR="00ED0ABD">
        <w:t>.</w:t>
      </w:r>
      <w:fldSimple w:instr=" SEQ Rys. \* ARABIC \s 2 ">
        <w:r w:rsidR="00ED0ABD">
          <w:rPr>
            <w:noProof/>
          </w:rPr>
          <w:t>8</w:t>
        </w:r>
      </w:fldSimple>
      <w:r>
        <w:t>. Rozwinięte menu nawigacji w wersji mobilnej</w:t>
      </w:r>
    </w:p>
    <w:p w14:paraId="2F2C6C4B" w14:textId="0DF1E8FE" w:rsidR="00212D74" w:rsidRDefault="00212D74" w:rsidP="00212D74">
      <w:pPr>
        <w:pStyle w:val="Legenda"/>
      </w:pPr>
    </w:p>
    <w:p w14:paraId="6B8F3E1B" w14:textId="77777777" w:rsidR="00567F94" w:rsidRDefault="00567F94" w:rsidP="00212D74">
      <w:pPr>
        <w:spacing w:after="0" w:line="360" w:lineRule="auto"/>
      </w:pPr>
    </w:p>
    <w:p w14:paraId="4E32DBF8" w14:textId="1299FD38" w:rsidR="00567F94" w:rsidRDefault="001D7181" w:rsidP="00367A9E">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p>
    <w:p w14:paraId="1D93C59A" w14:textId="3CEBDB6B" w:rsidR="00033EDA" w:rsidRDefault="003A58A1" w:rsidP="00033EDA">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5147" cy="4302722"/>
                    </a:xfrm>
                    <a:prstGeom prst="rect">
                      <a:avLst/>
                    </a:prstGeom>
                  </pic:spPr>
                </pic:pic>
              </a:graphicData>
            </a:graphic>
          </wp:inline>
        </w:drawing>
      </w:r>
    </w:p>
    <w:p w14:paraId="6AECE6C4" w14:textId="10B38BB4" w:rsidR="001D7181" w:rsidRDefault="00033EDA" w:rsidP="00033EDA">
      <w:pPr>
        <w:pStyle w:val="Legenda"/>
        <w:ind w:left="708" w:firstLine="1"/>
      </w:pPr>
      <w:r>
        <w:t xml:space="preserve">Rys. </w:t>
      </w:r>
      <w:fldSimple w:instr=" STYLEREF 2 \s ">
        <w:r w:rsidR="00ED0ABD">
          <w:rPr>
            <w:noProof/>
          </w:rPr>
          <w:t>5.3</w:t>
        </w:r>
      </w:fldSimple>
      <w:r w:rsidR="00ED0ABD">
        <w:t>.</w:t>
      </w:r>
      <w:fldSimple w:instr=" SEQ Rys. \* ARABIC \s 2 ">
        <w:r w:rsidR="00ED0ABD">
          <w:rPr>
            <w:noProof/>
          </w:rPr>
          <w:t>9</w:t>
        </w:r>
      </w:fldSimple>
      <w:r>
        <w:t xml:space="preserve">. Fragment instrukcji przedstawiający </w:t>
      </w:r>
      <w:r>
        <w:tab/>
      </w:r>
      <w:r>
        <w:tab/>
        <w:t xml:space="preserve">Rys. </w:t>
      </w:r>
      <w:fldSimple w:instr=" STYLEREF 2 \s ">
        <w:r w:rsidR="00ED0ABD">
          <w:rPr>
            <w:noProof/>
          </w:rPr>
          <w:t>5.3</w:t>
        </w:r>
      </w:fldSimple>
      <w:r w:rsidR="00ED0ABD">
        <w:t>.</w:t>
      </w:r>
      <w:fldSimple w:instr=" SEQ Rys. \* ARABIC \s 2 ">
        <w:r w:rsidR="00ED0ABD">
          <w:rPr>
            <w:noProof/>
          </w:rPr>
          <w:t>10</w:t>
        </w:r>
      </w:fldSimple>
      <w:r>
        <w:t>. Fragment przedstawiający etapy instrukcji.</w:t>
      </w:r>
      <w:r>
        <w:br/>
        <w:t>potrzebne przyrządy w wersji mobilnej.</w:t>
      </w:r>
      <w:r w:rsidR="003A58A1">
        <w:rPr>
          <w:noProof/>
        </w:rPr>
        <w:tab/>
      </w:r>
    </w:p>
    <w:p w14:paraId="43E31C7D" w14:textId="738CE819" w:rsidR="00F77439" w:rsidRDefault="00F77439" w:rsidP="00367A9E">
      <w:pPr>
        <w:spacing w:after="0" w:line="360" w:lineRule="auto"/>
        <w:ind w:firstLine="0"/>
      </w:pPr>
    </w:p>
    <w:p w14:paraId="3E5EFE90" w14:textId="5D58B9FF" w:rsidR="000D25EB" w:rsidRDefault="000D25EB" w:rsidP="00367A9E">
      <w:pPr>
        <w:spacing w:after="0" w:line="360" w:lineRule="auto"/>
      </w:pPr>
    </w:p>
    <w:p w14:paraId="57F76A47" w14:textId="49B4FAD6" w:rsidR="00567F94" w:rsidRDefault="00567F94" w:rsidP="00367A9E">
      <w:pPr>
        <w:spacing w:after="0" w:line="360" w:lineRule="auto"/>
        <w:ind w:firstLine="0"/>
      </w:pPr>
    </w:p>
    <w:p w14:paraId="3F07C3CD" w14:textId="77777777" w:rsidR="00567F94" w:rsidRPr="00047B6A" w:rsidRDefault="00567F94" w:rsidP="00367A9E">
      <w:pPr>
        <w:spacing w:after="0" w:line="360" w:lineRule="auto"/>
      </w:pPr>
    </w:p>
    <w:p w14:paraId="64582FC2" w14:textId="77777777" w:rsidR="00DB24CE" w:rsidRDefault="00DB24CE" w:rsidP="00367A9E">
      <w:pPr>
        <w:pStyle w:val="Nagwek1"/>
        <w:tabs>
          <w:tab w:val="num" w:pos="360"/>
        </w:tabs>
        <w:spacing w:line="360" w:lineRule="auto"/>
        <w:ind w:left="0" w:firstLine="0"/>
      </w:pPr>
      <w:bookmarkStart w:id="37" w:name="_Toc124814867"/>
      <w:bookmarkStart w:id="38" w:name="_Toc124864948"/>
      <w:r>
        <w:t>Implementacja systemu</w:t>
      </w:r>
      <w:bookmarkEnd w:id="37"/>
      <w:bookmarkEnd w:id="38"/>
    </w:p>
    <w:p w14:paraId="60225034" w14:textId="1A093C89" w:rsidR="00DB24CE" w:rsidRDefault="00DB24CE" w:rsidP="00367A9E">
      <w:pPr>
        <w:pStyle w:val="Nagwek2"/>
        <w:tabs>
          <w:tab w:val="num" w:pos="360"/>
        </w:tabs>
        <w:spacing w:line="360" w:lineRule="auto"/>
        <w:ind w:left="0" w:firstLine="0"/>
      </w:pPr>
      <w:bookmarkStart w:id="39" w:name="_Toc124814868"/>
      <w:bookmarkStart w:id="40" w:name="_Toc124864949"/>
      <w:r>
        <w:t>Środowisko programistyczne</w:t>
      </w:r>
      <w:bookmarkEnd w:id="39"/>
      <w:bookmarkEnd w:id="40"/>
    </w:p>
    <w:p w14:paraId="6F640632" w14:textId="125FBB71" w:rsidR="004E1253" w:rsidRPr="004E1253" w:rsidRDefault="004E1253" w:rsidP="004E1253">
      <w:r>
        <w:t>-</w:t>
      </w:r>
      <w:proofErr w:type="spellStart"/>
      <w:r>
        <w:t>figma</w:t>
      </w:r>
      <w:proofErr w:type="spellEnd"/>
    </w:p>
    <w:p w14:paraId="79148934" w14:textId="5DF35D28" w:rsidR="004E1253" w:rsidRDefault="004E1253" w:rsidP="004E1253">
      <w:r>
        <w:t>-</w:t>
      </w:r>
      <w:proofErr w:type="spellStart"/>
      <w:r>
        <w:t>vsc</w:t>
      </w:r>
      <w:proofErr w:type="spellEnd"/>
    </w:p>
    <w:p w14:paraId="0B95FAF1" w14:textId="374F559E" w:rsidR="00444750" w:rsidRDefault="004E1253" w:rsidP="008E5756">
      <w:r>
        <w:t>-</w:t>
      </w:r>
      <w:proofErr w:type="spellStart"/>
      <w:r>
        <w:t>blender</w:t>
      </w:r>
      <w:proofErr w:type="spellEnd"/>
    </w:p>
    <w:p w14:paraId="4E24F31F" w14:textId="3958CB53" w:rsidR="00444750" w:rsidRDefault="00444750" w:rsidP="00444750">
      <w:pPr>
        <w:pStyle w:val="Nagwek2"/>
      </w:pPr>
      <w:r>
        <w:t xml:space="preserve">  Modele figury</w:t>
      </w:r>
    </w:p>
    <w:p w14:paraId="708BD0CD" w14:textId="506F7FA4" w:rsidR="009A48A3" w:rsidRDefault="00734B7F" w:rsidP="009A48A3">
      <w:pPr>
        <w:pStyle w:val="Nagwek3"/>
      </w:pPr>
      <w:r>
        <w:t>M</w:t>
      </w:r>
      <w:r w:rsidR="00444750">
        <w:t>odel przestrzenny</w:t>
      </w:r>
    </w:p>
    <w:p w14:paraId="30846E32" w14:textId="5E68DFFA" w:rsidR="00734B7F" w:rsidRPr="009A48A3" w:rsidRDefault="00734B7F" w:rsidP="00734B7F">
      <w:r>
        <w:t>Wierzchołki, indeksy – bufor</w:t>
      </w:r>
    </w:p>
    <w:p w14:paraId="764A271F" w14:textId="4119D48F" w:rsidR="00444750" w:rsidRDefault="00734B7F" w:rsidP="009A48A3">
      <w:pPr>
        <w:pStyle w:val="Nagwek3"/>
      </w:pPr>
      <w:r>
        <w:t>M</w:t>
      </w:r>
      <w:r w:rsidR="00444750">
        <w:t>odel płaski</w:t>
      </w:r>
    </w:p>
    <w:p w14:paraId="66D6578F" w14:textId="1D597BCB" w:rsidR="00734B7F" w:rsidRDefault="00734B7F" w:rsidP="00734B7F">
      <w:r>
        <w:t xml:space="preserve">Plik </w:t>
      </w:r>
      <w:proofErr w:type="spellStart"/>
      <w:r>
        <w:t>obj</w:t>
      </w:r>
      <w:proofErr w:type="spellEnd"/>
    </w:p>
    <w:p w14:paraId="0CEEDB43" w14:textId="17E8EAD9" w:rsidR="00734B7F" w:rsidRPr="00734B7F" w:rsidRDefault="00734B7F" w:rsidP="00734B7F">
      <w:r>
        <w:t xml:space="preserve">Rozkładanie w </w:t>
      </w:r>
      <w:proofErr w:type="spellStart"/>
      <w:r>
        <w:t>blenderze</w:t>
      </w:r>
      <w:proofErr w:type="spellEnd"/>
    </w:p>
    <w:p w14:paraId="2AC0F044" w14:textId="2EFD4108" w:rsidR="00DB24CE" w:rsidRDefault="00D877D7" w:rsidP="00367A9E">
      <w:pPr>
        <w:pStyle w:val="Nagwek2"/>
        <w:tabs>
          <w:tab w:val="num" w:pos="360"/>
        </w:tabs>
        <w:spacing w:line="360" w:lineRule="auto"/>
        <w:ind w:left="0" w:firstLine="0"/>
      </w:pPr>
      <w:r>
        <w:lastRenderedPageBreak/>
        <w:t>System mapowania</w:t>
      </w:r>
    </w:p>
    <w:p w14:paraId="46CE36CC" w14:textId="35E29AB4" w:rsidR="00DB24CE" w:rsidRDefault="00D877D7" w:rsidP="00367A9E">
      <w:pPr>
        <w:pStyle w:val="Nagwek2"/>
        <w:tabs>
          <w:tab w:val="num" w:pos="360"/>
        </w:tabs>
        <w:spacing w:line="360" w:lineRule="auto"/>
        <w:ind w:left="0" w:firstLine="0"/>
      </w:pPr>
      <w:r>
        <w:t>Aplikacja webowa</w:t>
      </w:r>
    </w:p>
    <w:p w14:paraId="721B5828" w14:textId="5F76FC3F" w:rsidR="00D877D7" w:rsidRDefault="00B5041F" w:rsidP="00B5041F">
      <w:pPr>
        <w:pStyle w:val="Nagwek3"/>
      </w:pPr>
      <w:r>
        <w:t>Wczytywanie modelu</w:t>
      </w:r>
    </w:p>
    <w:p w14:paraId="6D8088ED" w14:textId="6645E311" w:rsidR="004E1253" w:rsidRDefault="00B5041F" w:rsidP="009A48A3">
      <w:pPr>
        <w:pStyle w:val="Nagwek3"/>
      </w:pPr>
      <w:r>
        <w:t>Animacje</w:t>
      </w:r>
    </w:p>
    <w:p w14:paraId="22250195" w14:textId="2B93A0D7" w:rsidR="00B5041F" w:rsidRDefault="00B5041F" w:rsidP="00B5041F">
      <w:pPr>
        <w:pStyle w:val="Nagwek3"/>
      </w:pPr>
      <w:r>
        <w:t>System płatności</w:t>
      </w:r>
    </w:p>
    <w:p w14:paraId="598E208F" w14:textId="39DEAE96" w:rsidR="00B5041F" w:rsidRPr="00B5041F" w:rsidRDefault="00B5041F" w:rsidP="00B5041F">
      <w:pPr>
        <w:pStyle w:val="Nagwek3"/>
      </w:pPr>
      <w:r>
        <w:t>Zapisywanie modelu</w:t>
      </w:r>
    </w:p>
    <w:p w14:paraId="09ED747B" w14:textId="77777777" w:rsidR="00DB24CE" w:rsidRDefault="00DB24CE" w:rsidP="00367A9E">
      <w:pPr>
        <w:pStyle w:val="Nagwek1"/>
        <w:tabs>
          <w:tab w:val="num" w:pos="360"/>
        </w:tabs>
        <w:spacing w:line="360" w:lineRule="auto"/>
        <w:ind w:left="0" w:firstLine="0"/>
      </w:pPr>
      <w:bookmarkStart w:id="41" w:name="_Toc124814871"/>
      <w:bookmarkStart w:id="42" w:name="_Toc124864952"/>
      <w:r>
        <w:t>Testy subiektywne</w:t>
      </w:r>
      <w:bookmarkEnd w:id="41"/>
      <w:bookmarkEnd w:id="42"/>
    </w:p>
    <w:p w14:paraId="759A4E40" w14:textId="77777777" w:rsidR="00DB24CE" w:rsidRPr="00C60987" w:rsidRDefault="00DB24CE" w:rsidP="00367A9E">
      <w:pPr>
        <w:pStyle w:val="Nagwek1"/>
        <w:tabs>
          <w:tab w:val="num" w:pos="360"/>
        </w:tabs>
        <w:spacing w:line="360" w:lineRule="auto"/>
        <w:ind w:left="0" w:firstLine="0"/>
      </w:pPr>
      <w:bookmarkStart w:id="43" w:name="_Toc124814872"/>
      <w:bookmarkStart w:id="44" w:name="_Toc124864953"/>
      <w:r>
        <w:t>Podsumowanie</w:t>
      </w:r>
      <w:bookmarkEnd w:id="43"/>
      <w:bookmarkEnd w:id="44"/>
    </w:p>
    <w:p w14:paraId="3BB8D69A" w14:textId="3CEAEC18" w:rsidR="00DB24CE" w:rsidRDefault="00DB24CE" w:rsidP="00367A9E">
      <w:pPr>
        <w:pStyle w:val="Nagwek1"/>
        <w:numPr>
          <w:ilvl w:val="0"/>
          <w:numId w:val="0"/>
        </w:numPr>
        <w:spacing w:line="360" w:lineRule="auto"/>
        <w:ind w:left="432" w:hanging="432"/>
      </w:pPr>
      <w:bookmarkStart w:id="45" w:name="_Toc124814873"/>
      <w:bookmarkStart w:id="46" w:name="_Toc124864954"/>
      <w:r>
        <w:t>Bibliografia</w:t>
      </w:r>
      <w:bookmarkEnd w:id="45"/>
      <w:bookmarkEnd w:id="46"/>
    </w:p>
    <w:p w14:paraId="00B4ED09" w14:textId="4A832316" w:rsidR="005D237D" w:rsidRDefault="00DC4691" w:rsidP="00367A9E">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367A9E">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4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5FF32" w14:textId="77777777" w:rsidR="00855735" w:rsidRDefault="00855735" w:rsidP="00DB24CE">
      <w:pPr>
        <w:spacing w:after="0"/>
      </w:pPr>
      <w:r>
        <w:separator/>
      </w:r>
    </w:p>
  </w:endnote>
  <w:endnote w:type="continuationSeparator" w:id="0">
    <w:p w14:paraId="3970DC9E" w14:textId="77777777" w:rsidR="00855735" w:rsidRDefault="00855735"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7BE2C" w14:textId="77777777" w:rsidR="00855735" w:rsidRDefault="00855735" w:rsidP="00DB24CE">
      <w:pPr>
        <w:spacing w:after="0"/>
      </w:pPr>
      <w:r>
        <w:separator/>
      </w:r>
    </w:p>
  </w:footnote>
  <w:footnote w:type="continuationSeparator" w:id="0">
    <w:p w14:paraId="52CA928D" w14:textId="77777777" w:rsidR="00855735" w:rsidRDefault="00855735"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num w:numId="1" w16cid:durableId="841773266">
    <w:abstractNumId w:val="1"/>
  </w:num>
  <w:num w:numId="2" w16cid:durableId="545141270">
    <w:abstractNumId w:val="0"/>
  </w:num>
  <w:num w:numId="3" w16cid:durableId="1486824825">
    <w:abstractNumId w:val="1"/>
    <w:lvlOverride w:ilvl="0">
      <w:startOverride w:val="1"/>
    </w:lvlOverride>
  </w:num>
  <w:num w:numId="4" w16cid:durableId="701515883">
    <w:abstractNumId w:val="3"/>
  </w:num>
  <w:num w:numId="5" w16cid:durableId="1001353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A1798"/>
    <w:rsid w:val="000D25EB"/>
    <w:rsid w:val="00173976"/>
    <w:rsid w:val="0018375B"/>
    <w:rsid w:val="001A2982"/>
    <w:rsid w:val="001B03C3"/>
    <w:rsid w:val="001B2F82"/>
    <w:rsid w:val="001C7560"/>
    <w:rsid w:val="001D5986"/>
    <w:rsid w:val="001D7181"/>
    <w:rsid w:val="001F404C"/>
    <w:rsid w:val="001F4B49"/>
    <w:rsid w:val="00212969"/>
    <w:rsid w:val="00212D74"/>
    <w:rsid w:val="00226DC0"/>
    <w:rsid w:val="00295D99"/>
    <w:rsid w:val="002A46CA"/>
    <w:rsid w:val="002A5413"/>
    <w:rsid w:val="002E497B"/>
    <w:rsid w:val="00313DC5"/>
    <w:rsid w:val="00323A0B"/>
    <w:rsid w:val="00323D50"/>
    <w:rsid w:val="00342CC7"/>
    <w:rsid w:val="003526A1"/>
    <w:rsid w:val="00352BEF"/>
    <w:rsid w:val="00367A9E"/>
    <w:rsid w:val="003716FF"/>
    <w:rsid w:val="003A58A1"/>
    <w:rsid w:val="003E4C7F"/>
    <w:rsid w:val="003F4D3D"/>
    <w:rsid w:val="003F5073"/>
    <w:rsid w:val="00420ACB"/>
    <w:rsid w:val="004324CB"/>
    <w:rsid w:val="00434B0D"/>
    <w:rsid w:val="00442E8E"/>
    <w:rsid w:val="00444750"/>
    <w:rsid w:val="00454FB6"/>
    <w:rsid w:val="0045697C"/>
    <w:rsid w:val="0047535E"/>
    <w:rsid w:val="00481106"/>
    <w:rsid w:val="0048278A"/>
    <w:rsid w:val="004A7464"/>
    <w:rsid w:val="004C48A1"/>
    <w:rsid w:val="004E1253"/>
    <w:rsid w:val="004E3E5A"/>
    <w:rsid w:val="00522A4D"/>
    <w:rsid w:val="00547DE9"/>
    <w:rsid w:val="00567F94"/>
    <w:rsid w:val="00573D5C"/>
    <w:rsid w:val="005C19B1"/>
    <w:rsid w:val="005D237D"/>
    <w:rsid w:val="005E35D6"/>
    <w:rsid w:val="006458FF"/>
    <w:rsid w:val="00660A0A"/>
    <w:rsid w:val="0068444B"/>
    <w:rsid w:val="0068744D"/>
    <w:rsid w:val="006C2C58"/>
    <w:rsid w:val="006F09E2"/>
    <w:rsid w:val="00710656"/>
    <w:rsid w:val="00734B7F"/>
    <w:rsid w:val="0075025F"/>
    <w:rsid w:val="007A6492"/>
    <w:rsid w:val="007B5132"/>
    <w:rsid w:val="007D2AE5"/>
    <w:rsid w:val="00800151"/>
    <w:rsid w:val="00806389"/>
    <w:rsid w:val="00855735"/>
    <w:rsid w:val="008566F4"/>
    <w:rsid w:val="008C3756"/>
    <w:rsid w:val="008D1DA7"/>
    <w:rsid w:val="008E5756"/>
    <w:rsid w:val="009205EF"/>
    <w:rsid w:val="00973682"/>
    <w:rsid w:val="009A48A3"/>
    <w:rsid w:val="009A562A"/>
    <w:rsid w:val="009D2175"/>
    <w:rsid w:val="009D4E72"/>
    <w:rsid w:val="009F54BD"/>
    <w:rsid w:val="00A7475C"/>
    <w:rsid w:val="00A7726E"/>
    <w:rsid w:val="00AB2CB5"/>
    <w:rsid w:val="00AC526C"/>
    <w:rsid w:val="00AF1232"/>
    <w:rsid w:val="00B5041F"/>
    <w:rsid w:val="00B871E9"/>
    <w:rsid w:val="00BA05D5"/>
    <w:rsid w:val="00BA5C09"/>
    <w:rsid w:val="00BE5A0D"/>
    <w:rsid w:val="00C4647C"/>
    <w:rsid w:val="00C51086"/>
    <w:rsid w:val="00C607B4"/>
    <w:rsid w:val="00CB0D84"/>
    <w:rsid w:val="00CD728D"/>
    <w:rsid w:val="00CE2497"/>
    <w:rsid w:val="00CE5091"/>
    <w:rsid w:val="00D17462"/>
    <w:rsid w:val="00D56EA4"/>
    <w:rsid w:val="00D66A68"/>
    <w:rsid w:val="00D877D7"/>
    <w:rsid w:val="00DA21E9"/>
    <w:rsid w:val="00DB24CE"/>
    <w:rsid w:val="00DC06D6"/>
    <w:rsid w:val="00DC4691"/>
    <w:rsid w:val="00DE7041"/>
    <w:rsid w:val="00E07A84"/>
    <w:rsid w:val="00E3585C"/>
    <w:rsid w:val="00E44E9B"/>
    <w:rsid w:val="00E473C1"/>
    <w:rsid w:val="00E86564"/>
    <w:rsid w:val="00E86C49"/>
    <w:rsid w:val="00EA0DC7"/>
    <w:rsid w:val="00EA7E33"/>
    <w:rsid w:val="00ED0ABD"/>
    <w:rsid w:val="00F23E53"/>
    <w:rsid w:val="00F5162E"/>
    <w:rsid w:val="00F77439"/>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14</Pages>
  <Words>3307</Words>
  <Characters>19848</Characters>
  <Application>Microsoft Office Word</Application>
  <DocSecurity>0</DocSecurity>
  <Lines>165</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Hackytarou@gmail.com</cp:lastModifiedBy>
  <cp:revision>8</cp:revision>
  <dcterms:created xsi:type="dcterms:W3CDTF">2023-01-21T13:05:00Z</dcterms:created>
  <dcterms:modified xsi:type="dcterms:W3CDTF">2023-01-22T17:22:00Z</dcterms:modified>
</cp:coreProperties>
</file>